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35482164"/>
        <w:docPartObj>
          <w:docPartGallery w:val="Cover Pages"/>
          <w:docPartUnique/>
        </w:docPartObj>
      </w:sdtPr>
      <w:sdtContent>
        <w:p w14:paraId="166C1524" w14:textId="4B73C252" w:rsidR="00811257" w:rsidRDefault="00184A9C" w:rsidP="00811257">
          <w:pPr>
            <w:spacing w:line="276" w:lineRule="auto"/>
            <w:jc w:val="center"/>
            <w:rPr>
              <w:rFonts w:ascii="Britannic Bold" w:hAnsi="Britannic Bold"/>
              <w:kern w:val="0"/>
              <w:sz w:val="72"/>
              <w:szCs w:val="72"/>
              <w14:ligatures w14:val="none"/>
            </w:rPr>
          </w:pPr>
          <w:r w:rsidRPr="00F74E08">
            <w:rPr>
              <w:rFonts w:ascii="Britannic Bold" w:hAnsi="Britannic Bold"/>
              <w:noProof/>
              <w:sz w:val="112"/>
              <w:szCs w:val="112"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39294FE6" wp14:editId="674C3F5E">
                    <wp:simplePos x="0" y="0"/>
                    <wp:positionH relativeFrom="page">
                      <wp:posOffset>-4439285</wp:posOffset>
                    </wp:positionH>
                    <wp:positionV relativeFrom="page">
                      <wp:align>top</wp:align>
                    </wp:positionV>
                    <wp:extent cx="4738257" cy="10797025"/>
                    <wp:effectExtent l="0" t="0" r="5715" b="4445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4738257" cy="10797025"/>
                              <a:chOff x="0" y="0"/>
                              <a:chExt cx="2133601" cy="9125712"/>
                            </a:xfrm>
                            <a:solidFill>
                              <a:schemeClr val="accent6">
                                <a:lumMod val="50000"/>
                              </a:schemeClr>
                            </a:solidFill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150880" y="4210050"/>
                                <a:ext cx="1982721" cy="4910328"/>
                                <a:chOff x="128060" y="4211812"/>
                                <a:chExt cx="1258858" cy="3121026"/>
                              </a:xfrm>
                              <a:grpFill/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  <a:grpFill/>
                              </wpg:grpSpPr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28060" y="4826972"/>
                                  <a:ext cx="1258858" cy="2505863"/>
                                  <a:chOff x="112395" y="4649964"/>
                                  <a:chExt cx="842962" cy="1677988"/>
                                </a:xfrm>
                                <a:grpFill/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11BBD9C" id="Group 2" o:spid="_x0000_s1026" style="position:absolute;margin-left:-349.55pt;margin-top:0;width:373.1pt;height:850.15pt;flip:x;z-index:-251654144;mso-position-horizontal-relative:page;mso-position-vertical:top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u9sSIAAGbuAAAOAAAAZHJzL2Uyb0RvYy54bWzsXW2PIzeO/n7A/QejPx5wadeLy/ZgJ4tc&#10;3u6AbDbY9GE/e9zucWPdttf2TE/2199DUipTJUrlHXeyN5PKh5SnTT8lsSTyIUWp/vDHD0+b0fvV&#10;4fi4276+Kb4Y34xW2+Xu/nH79vXN/95995+zm9HxtNjeLza77er1zS+r480fv/z3f/vD8/7Vqtyt&#10;d5v71WEEkO3x1fP+9c36dNq/ur09Lterp8Xxi91+tcWXD7vD0+KEfx7e3t4fFs9Af9rcluNxc/u8&#10;O9zvD7vl6njEX7+RL2++ZPyHh9Xy9OeHh+PqNNq8vkHbTvz/A///Df3/9ss/LF69PSz268ela8bi&#10;I1rxtHjc4qYt1DeL02L07vAYQT09Lg+74+7h9MVy93S7e3h4XK64D+hNMe705vvD7t2e+/L21fPb&#10;fasmqLajp4+GXf74/vvD/uf9Twdo4nn/Frrgf1FfPjwcnkYPm8f9f+PJcu/Q3tEHVt4vrfJWH06j&#10;Jf5YT6tZOZnejJb4rhhP59NxORH9Ltd4CNEPl+tv3U/LoqqacSE/nRdAKUr65a20gdpy3G0e7797&#10;3Gz4HzQ6Vl9vDqP3CzzXxXK52p4abuHm3dOfdvfy98kY/zkcHlD0E0ZVaLdBp5/3GIbHs6aP12n6&#10;5/Viv+IHeHwFTf90GD3ev76pbkbbxRMmw18wPBfbt5vVqKJm0s0h1T6M46sjnot/EnTN6b+Y15Nq&#10;ktPh/nA8fb/aPY3ow+ubA+7OOlu8/+F4EnV7kVjlh7dvWoWPx/81nrSa1U9ms6Vfbnf0pASR/gId&#10;+77wp9MvmxXJbbZ/WT1AJRg9JbekfUr6wcrQO64X96u+58qAhPyA+7fYDsAaNIUbHk6efrpiq9H+&#10;eJxrmHSx/QXfebc9tT9+etzuDhbA5tTeWeS9kkQ1pKU3u/tfMGAOO7FZx/3yu0c8tx8Wx9NPiwOM&#10;FMwZDC++Xe8O/7gZPcOIvb45/v3d4rC6GW3+Z4uxOy/qmqwe/6OeTEv846C/eaO/2b57+nqH+YSJ&#10;iLvxR5I/bfzHh8Pu6a+wt1/RXfHVYrvEvV/fLE8H/4+vT2JcYbGXq6++YjFYuv3i9MP25/3SGxIa&#10;Z3cf/ro47N1gPMGM/Ljz82XxqjMmRZb0u9199e60e3jkAXvWk9Mf5q4yY/LxPPEwO2TisWEdsXWi&#10;6d9nBOm+buoVk/Fshq7DxtVlMXbTAKPGmbJiPiunpTNl9bwYV+WMxtjiVWsEi3I2blqIYia2jgS8&#10;PYQFnM0m8JxkSqsC9ykbN1DJJhMazLSfYx0D5kx4t+9N2HfGC/vuYH/e/7Bb/u042u6+XsM4rb46&#10;7mEo6MHRaO/+JLj52Vx7bdXFuCm9ts5dbbU1rqdTWJJuR7W2EhBKWwkQ5T3S2voNzD1NOhl23x1W&#10;K6IyI/wJyqTR6+w96f4oihctq2/YZMIRjN48w7XBbSwwAdio+MHgtF0188ZpuymLBt5YRl6r7XnV&#10;TJ2HaOYzuMfOoFq+EwdBrfETEEPtHu6BB8e968cdevTwtIEN+o/b0Xj0PCpK9tck60UwBZTIekSG&#10;iOfBWQQDoxWp5jYMfGUrU0zKkQlUK6FZbQOh3y1QNa5tIEySVgh9spFAcVqhupjaSJi8rVASaa6E&#10;oB8bqdDKnjZ2mwqt7mrcJKAu0XgRqHyWapXWeapRWueTKtEmrfPUWNIqVw3CDG8H52ItJAam48PW&#10;DVh8go8CWxYnvt8diYTS6IVdvfMeGFI0uhPCYr3umKDhfnlhKIWQed71CqPjJDx1kzCPjPFEwvOL&#10;hGnIcA8v6yIckIhf1snC9bK4rJuF62cRdFS0454TMdFugHa4GSFAeyM2A/SBHi89Jvo4eoY7gskZ&#10;reGFYVfo70+796u7HUucOqEG7nX+drPVUhWmIDQFy+IU67/21z2DzaTLsBtZMW4T4GAVLpMTm4j2&#10;+dv5q9x2KqrDfM7C+U6Al5DzSKEJ2MQ/ZH8rf5VbysjpAi03u+NKsEn/fJP2mdCjVI7j7GupIfSo&#10;HIXWcUKH6J8+eP2ryAzPGizxm8VxLbSfv6IeLl4hLt7e86f1anH/rft8Wjxu5DPrwFFCiaHOTPHX&#10;I82eDp+6ZPgFCTCHUhIauP45yvtbEBk4mS6RYQvz0kQGgcrME5n5eDIToqJI9qwGDxfWWJfTccUU&#10;Gw/dEyI9Hv85IgNrxePqzFK0ZyXfUzZshDXXgSVqnf2MHHSMEjjVuQ0DI9PCVFMbR7vUOblUozmY&#10;6C1Ok8DRHrWAkAkUkJiCvXzcM01i0BgbKSAxxTihpIDFpLG0uhumDHGrQhaTbFag8hRUoPNZooNa&#10;6YX97OAVzg+mnCSAtNJTLdI6V2MSM2DgQwbh+wT4UJJ/Fo75FQH1I5/b0tyPok+YMkSfyHx8PH2S&#10;trVN81TCX4VSVBj2IEXzPPFoRAq2KEtiyLQSmjN77OiF0IU3hY25SM4lYgox6km4SnjR3DsafzN/&#10;lZ7CVVDTPC/2X/rrwLCuTUt+9gwLrq3LsJgZvzTDKhJZNZ8qKvGfZ1hYmJpXL5grihNBXYpVIIXa&#10;pWHa6bNbjGE0xyKvaMFoh89uOobR7n5KfMbC0e6+Incf42hvX0xSQNrdF5xxipG0u68442Q1KeBY&#10;ZaJRAcWqkU6yu0cpgZZDSm4ublbAsZqKcmpmu7TOJ0z9DKxQ65ToM7G03mepPmrNz2tibCZWoPox&#10;E2WjYVr58CopjVGWt9VYUU3sMUErA2epEk/JbhslN85ySA2aI6zUI566mELTT6CoEo8Afkvds2yS&#10;aPoZFONUT/VDKLAMkGqbfgrTxEMo9UOY16m5RF661RoSjqbSKv0IpvNULyv9BFKPs9IPID0DKq3/&#10;MvEwae22bXx6ZlZa+5w0j8csMa4WKm0wEDafxRKmh3JLLVTaiqENZ7FEB+tQ8YnxUGu9p5C02rWl&#10;HwIgO+P9+QVAyXiJ7DBI+B0srSQs83l1MrQs7qOTHnHMZBb3HL9HHJOVxX1Q0yOOCcniQayX7KoL&#10;Su5g0S7pKlk0QofRukjcdRV26SJx11XYnovEXVdhXy4RJ/tCbYcNuUjcdbUOunp90EzNQNDMbOLj&#10;o2bpSzfHHkaJsJXo79Rrx3/pry6yZiFYZacU/62/uqhUlAE/kBUjMoFbwvNkxdxiA5xdVoyqF7gD&#10;PrHv2+Sv0raZ3BQkLYuGcjLpKvhXXpC8KO6LlRj/6P0N/dUpxY0oTwyTkT/okkNERlrGnkfyV4c4&#10;drcG18kKTqUvoDFZMSzUXKJB1+G+5+HMYt/ThbeH9nqHimikZ9zJMO8ZwvZcGNabLinS+uyzIZgB&#10;3WwIz+qXzoZUyIbMZFbWswbBiitV8dmQaVGTFeDC1mqC1SnvEq9ab6opcqoZSi8maZZM3HY2YUur&#10;RWDQW06eQIHqWpEEig5KOMCJ26JDkoYiOKMxOh4paY0ohtHhCEp9bRwouG1xQUU8MY6ORUpetDLa&#10;E6RB7PaESZBxYTcozIGYDQoyIBPOgFgt0ppOtCjUNAW4FpDWdUJHwSLTbJxQNq0qnLVNCYFY20jr&#10;n2XQGrtNYd7DRgqyHrNJQt9BzoMi27hJQcJjBg2Yaiq1vhMt0vpOaglVl2cNULbQaJEe2w2vMxoP&#10;DjWgZyAKag0gre3kUAoyHJTgiIGC/EadGtxBeoPzjgaSNiLJ+RYmN2ybFuQ2iopyLoaWgtQGJpPZ&#10;u1DfCSCt7pSB1PpWFnJIIQwpBCGlQwohqpz8BFIIVwf5sIMU45N9skJ8+hohko/eU4WFHTEfKvqr&#10;hIw+dsvHi+SFKKRt8zYexF99RMtisNPZsFLA4BeyUhJ7wg1lpQQLXi8r5epF4WXzYjDa6KbzC+l4&#10;3IvlOwDrTmC4dy5md1h9LWOsvm6K0ehTmSi2T/2uIrfvWdKKDY+MfGaCPDTEmvwwS4zYIRQfQnHU&#10;tGAIdUNxnlovHoo3FTY8yXgtq6LAZ0zgc+lnWde138Myxx6WFyz9jOPsbijeYB2SW3OuDtWheMHL&#10;VTGMptE1xSwGjg5ZSi5MiHF0zFIg1DaBdMjCHLqIgTSHLrHwbQJpDi1rqTGQ5tAll6MaXQsC8ikv&#10;F8dIQUhe8a4TCypUd0LfQVRec97CwtIqL2RV1miXVvoET8bUFRWlncPpOvH8gtB8wrUXVru04mnL&#10;E1axjXZp1TcF1TgYWGFwjhDexArCc6AksALdS0lC3K4gQp/MqcjValeg+yIxJoKChAlHjRaW1j3G&#10;oN1FPeTrJqUurXqpnDZ6qDVfoQbF7GEQqNdc1hBDBaF6mVJWEKqXXLxhQGkjk5zTQawu1UYGlB7y&#10;BW+VM9QeBOuJiRjUIVCM7XCGGHuIsYcYG7UA1u7Ef0WMfXXQTB6Komaa4FbUHC7zpYJmV6ZS54M2&#10;clcU9bR74n0c7K8uuEaLIAZbmA0B3TIr2EtWjDgn0MBMsmK0dERyYB15ObceC0aRl6OiKeCBLeTl&#10;sIGR5MAEeuREK2dD7JXmrz6Z4MLZuV/q8t/7q5PDJlBuH0ZtLtCGdkUt+ea5TQDwqlm0Gt4cnYXH&#10;zIpR1p3EekaACzfg6bJo4RD2ahjC4yE8xhDDLOiGxzw2Xzo8bspx7VaqpyhxcWX55/B4UlYzjHo5&#10;gmn+gtGxJB/1InQUHGdjY6z6Po9iEM1aefEs3lypQ4WSIpgYRRPWBIoOEpj4xig6RMB6ONhq1CMd&#10;HxDnjUF0cMCM1+dGf88b866mF9Azs4tryAVhkIf0D8RbcH8Vh0aJrn4p5zKQv885vcFjfPwBVJ99&#10;bRMMUtdjMMV7aY+BeqVq6gZ1MakqqV06eww4DMqXscdAdeBL5lNpcuQ8hlBuLaFTTLy3gSeYltAO&#10;A3vk16MYRDsMG0T7Cz52JwYJ/IXkp7rd0f6Cc58xivYXNoj2F7yvJQYJ8qeSaek2JciektsRlCHP&#10;YofYLs68g9rEfnNZ/tVeimIhxMDQ/ceHwBgPcD9tEb13Tv4qTkqEUMGc8z4uMmtHgofwV4FCk3G/&#10;nlLkwZENjmz71h/O6DyUO8y0hBnsOjLOuLy0I5tgZZASyhiuk2Y2x7mBYgV9kW5TTtqVQRyZ2LjT&#10;ZzGrr6rSreYcc8w5OaA9UTf+mUrKR4tod5bE0R6NTLeBoz1aNaEKUqB1fYB2atjiaQJpr1YV5BwN&#10;IO3XsCHTBNKOreQj9wwg7dsK3rZs9C3wbiVcoNmmwMHh2dqtIlreLsPRIoiNpTVe8tKZ1S6tdBym&#10;mMDSWi95Sc/C0novKloeNNQVLA9W2HRtaj6o3J2nmqVVX49LGypYHUTcbLYqWBysueja6GFQu8sV&#10;l0YHw7VBDrEtKK14Lii3oLTeG16jsqACvSfmMRmwdtA0U1rPs6D0iE8MrGCX8rSmBXoDKVgZTMzl&#10;YGEQGAkkPdw5HRFbBYp6295NmWFabdI6TwzPoIZ3ynUMFpJWeUJPwbJgUuO046JtOZdEGOMg2J7c&#10;cLW70Sja69VC8cq1ARVsT0agZOs82J7cEKe3oLTSpQDBapVWesrLUFWWanrC8NVa69jSlmiWHuk4&#10;cT3RQ633oknMGjDGc7tKVHWYY52OEGlbj9Sl3a6JdqUlqgFsLD3aS5zqYKqelnPaOxY4bcLG0qov&#10;Z1RjYTzGidY9Dh5KYGndV3AnNpbWfcpP0KbJtvEVl2tYzdKq5xjYGFx0rtEZKjW6Gq15NbaGwPGf&#10;CRyTG7RdmvAOCRYVZ6bFMSrBbu+uOlg1jY7Bxeg+AdqzF12CvqEI/lMsgk8OArfr+bp99Gl0N4Dh&#10;tC4Z7+S1aERiOfcicTeA22RFfgCT7yF0eJdL0N0C+l17Pm4PuusqfMRF6K6reD/KReKuq+0O63xj&#10;3CF2dzDnCv3qfBb5HkpokXuxMlr8PVTs81Cpso6unM9A+atkohDY8gNrM9D+a391YrQtETfFLnrp&#10;q//aX0UMQSmLIe7MyxGRARxiyrycO4EA8WJWDpEi4yEWzMsRxcd9Eedl5XDiIIkhhsuKYVWLxXo2&#10;f7gaf3pPTFZ58iQQV2XF3MYOMPisGJgPPS/M9tw95ZaOyWDo+sfpr/JYZU4jjsliiWoRo2SlpF19&#10;rXfVRogtsmDOsCJuyIo1oJT0OHvKg2ji8VPPD0owfZYDl8/eFSye5cDTs3Jg6CLXMhCvfX91kwvH&#10;dVD7wK/zeDNwdpKT83mTTxWsmeV65gwYMYv1ZMdT5mYo1RlKdVCqg6HWzVfzKP4V89XNHCuv3YVX&#10;vOTMn7BZ0dvS/NS8KlvNWSA2BjoP3Y3y8KowmrdaRAfXnJSKQILAmmJhAwXzsw06OQkRoQQhNZ/j&#10;F7cFrqBFKTgbFcHoaJo3ixiNwYNuYXh7h1hJ3WsdScu2dAMnyFBLHVPUnjA/PaMUhoWktYz8CzIF&#10;MVKgZwTuNpLWtCTHYqRA1w1tXbHaFGibE1oxklZ3gfSujaQVngDSCp8lWhSkpe3HHyalUzha2/bE&#10;CDLSlP9wChryH0P+4yXyH9eHYJidiMBoWFoRmLTRk8RU/CXUuoeDCZPsOcqdzBz4XE8RvKtth0HN&#10;skNXkFfMvOfzJNNfXcDnmi9+IskhHU8v2hjYo/iroLmqCBixbNuEps98PO0x/NVhsTLaIwn9l/4q&#10;QuEj8t8NXHTgorSBIeaiHNm+NBdtxtPpuWx83oB4Mv/ztRP1HK/g9WXjiMZ8WHc9F+UZpClXl4si&#10;Is5QUVkrj0A0R8IiHEq1I5SAIHHxeYSi+VECRZMjphARiKZGxCCkJZ8fgbjeleHJ0w6xyRWezCXN&#10;Wh17c+qvYnKJ1cFL9UgNhnkoaksVtVGNRidJgD/BTr20YVZFbc1sOmvfBewNMw7A8Ia5aejlrWgD&#10;ZuLVdpmT4jmzjDqHjFmm0DWC0EZZXosaYWijTPmBCEOb5JrKluJ2aJNstkNbZK6iijF0pEpmPWqH&#10;jlP5JQ0xRpAWMEGCpAD5BgH5/HxDckEQeoYhvvPZ+vwq1q9UlY3hALcD1V8dQPEowdPz3sZfxetI&#10;ANU+Yv+lv4qQxDI9az7imeDFZLJ7BH8d4orhNVK75ep4fEy6L1Ctrvti4vri7muGo5FhKzHJ8WEy&#10;QcELew3vvvTBybOpS4G/hP+S8D3nwApZqNUiOh9IniMGCVwY57hjFO3DOPMawwRejJPcMYx2Y5xU&#10;jmG0I0ONNbKTMYz2ZImTTrUvA4KNE3gzFHda2gn8WRpJq7mwz6glTtPm5vnN4EbXaHm5FeJ1gFhF&#10;lM5pZZgwWEBa1+SpDRyta04Ei6oHX/3JJoLx6MA3rnjDOEYJ514xEq6mDrykkqQOLnfZU9Xg8qUo&#10;bMnxAmo1zLGbBslbojbiEjGaqEBri6I8B/FX4SIuLdzDfYaA+5MMuPHG8bev8FL3n/cU/gYflz++&#10;d7vAYD6FcHyPV7PvJZ4iYUh8Tz/96cDLzfTxh93yb8fRdvf1Gm/qXX113K+WJ4xXHtTdn7T3k9/7&#10;sHf38DD6gN+Us7ErfatneCGsf2mkZx9FOZnNqKaaNjfjdZaTWcOcGoZh/WcHUZQVTpGhMV439XyO&#10;QhkmMMv1tx9OoyVuMqvLOb2LnDdIN9PpPEqOnl94f1YVtZfIFl7OPvrwtNni0/74+mZ9Ou1f3d4e&#10;l+vV0+L4xdPj8rA77h5OX+AN8bfo1eNydfu8O9zf4p2bY/60P+SpHnrXYXq/SjEDzMnUWZZJgc13&#10;cq7ueRd5MZ+1r8gg0vdymQo8RHkk5zM3uynk2qezzyKag8hxjDGM5iDFhLLIBpDmIHj3Iw4XjIE0&#10;B6nGxPcMIM1BgGEjaRZS8xvCDSRN+ZJImvQBw25TQPrwqlOzdwHrw4msCahLNB7QvoKPTjT6F/A+&#10;yhIZKg94H7+awgLSOifeZwFplSs1DcTv90v8aJhwzgh25eOZnzu5DZYly9fwQjPyPrAbWTFuE3kp&#10;MT9JXtfKiU1MyuG1XHxbzO4sm4StxV0xV7NimESQkqNEk7f81/E/eoiLzX69GL1fbEAFxvjP9Ydd&#10;8errDfw1Gn7cbR7vv3vcbOgX+8Px9M3iuJYf8Vf0o8UrUJztPX9arxb337rPp8XjRj6zBoBHBODI&#10;1Ic+vdnd/wK29H51AN1Z7w7/uBk9Hxb71zfHv79bHFY3Q1Irz3QwYDtM51dZKq+wHdAxwslsjrf/&#10;8V0U05E8FvPBumqwgONGkieny3fH0/er3RMPuveIP3mktMd/nTkK5kObumDvFGd3ukzHFXCnklq0&#10;99DIf2iig0LI9ciA0TwHewpNHM1z5pQdM3C0y+Ut5UZ7tMstpokGBSyHd1UaSJrloDF2kwKWU4Cf&#10;mZ0LaE4aS9MclFTaUFrhxZQyd4amAppTpQaA1jkOF01Aaa2nkLTW+fB4q01a6ykgrXTVIFi9dpAv&#10;1n7cn1Mw+GQddyte4c67ofwSEbQPP3Pnp1xeWDIcd9795oXFC9/5JZ68MLREzfAeOy9sL2sll8w+&#10;gT2jeNLo8hWZNZrJRLBoBJKZPBcuWmtb52/DrJM8BRQb5giMOzFmnk/Aue1TMEZZMG43nrybOezn&#10;73bUg7BlMDI8QvrkaPs14GAisrelagQSa0mLv5u/aq31nIo8kLCBhF2RbiLr1GFhsuZHDBfJPp/p&#10;O0qaj2Zm8I2nxKM3z3/a3a9e3yzenXZsAzx98rm9c2JuUo7LuptwQjpvRmGanHSLs35ekIfJrjZN&#10;sro8rJEXi2sRTQx4scptjtMymhfw8TAGjiZipbz8gzN6GicgBfK+jrhBmhPwXhOjQQEn4NSO0SLN&#10;CZAmA+WJFaQ5QcXvnDSAAiKGMzBMpICHgX2D8VhQgbpx7ouNFShcXrgSKyogYhh2CSytdDkexmqX&#10;1nrB66iGtoKTnpCjTvRRK54SlHYfteobeUlK3MdwTw2ORTGxgm016J3druCspwKLrjaW1n0zTvQx&#10;eFUr3GsCK9C9vELJ6KPWPV6mYjdLD/l6mmqWVr2EMfGYD457quaUGDVGRHDck3sRTDShg/OeKj6v&#10;y4LSgx7T3uxgcOBTiaOu7VZpM8OL9MYwDU58KuQ9UbHajRfBxP3TWqeYwfVuiBnsoOjzixmS8Y7b&#10;LDScM/P/4pyZ60M7Wm9FaEcT/ONDOyIBiHh6jowgR0RxEQxxNgSU2L7sSXXTaV9AA3vJouGMAhaT&#10;vGAmBIT/oy70nGkAvsFyfQdHgEuIXLv87IM/f3WlGK4bYALZbpC5p/adDbHH8VeHh6IOlhuzUU/3&#10;l0J64E16Dt3wi+3TPJwLyOFVs71wL4KBx8yKkadG2+ANs2Ku2AWeLis2hNBDCH1NCI0J3w2hOaEZ&#10;BMpYi7o2hEYRxtx51wanKqLQhYb1eSUDf2nfFYOTZDD6xYr6SPyjFzLkDBwdsHbj5ylPay2hqe0F&#10;74qZEtuOUTSrLfm0Se6UvpEOJRIoOo7gUD7ukOazcpBm1CMdQlAqPQbRkRuRYunP75wTX81AKAAC&#10;AYEyP55/EAYcRvtAvE/0V/GN7l0xPVKOy/Qc0TQ4lcGpXONUYNa6ToUXvl7cqRTTwp3qFRRM+ppL&#10;vECmwKqO5GUpbdvWq1zlVugMc9TtC8/T5jzyLGgce7nzOrt2LUkcTPh2MZ59S4yjnUvV8MaGuD3a&#10;vcgR7jGQ9i/YE2N3THsYlObBO8RA2sWUc3Iyhoa0l8F7EWykIDVbcq7RgApys3Q0tNkqWiNodYmo&#10;y25WUAtYItNtY2mlY+glsLTW6XUENpbWeyF7buIHGORmKznEPdY8RTttH2ld3lQ9HVXZStWcXzee&#10;YpCbTXUxSM1K3tKC0qqX7UBxD4NDjyapHgaZ2ZIqQowBQSswbQcbecVDrCwsSZ6lZEeQ0So94PF+&#10;D/sZ0ult7Q1TjdJan/K5V4aqgrxsAilIywLDbhO9sLdtU2IkEKFoZaZ82ITVpmC02yoPkrLp3mmV&#10;p3oXapxS4VabtMZlv1v88MJj+OWk9HgcxMfwG0MqPIafzxozWkVZiVafeD+COTqRgjoL4d0wdgcp&#10;sdJC8bKB1So90Guu8bZapbVecE2PhaX1XvEqi4Wl9V7wy+gtLD3WSz5RzcBCLei5iyVXQBlY4TH8&#10;XChmYWnNl9i7Z6o+PIYfztIcW3SeZ6v6cpYYp5TRaqWKZLu07isO/qw+at3z6o/VRa36qkkwD5zN&#10;fG6WvHAnHvLBMfxoj62t+Bh+Qfqdh4LJNYNheYQKsKxqOpcSv2sPD8jXprkI9q4l6T3imGMIi+9w&#10;7LCkinrEMY9Y3Ofn8+KuzOkOXvcSdHK7hC55FUkbUMSPm1iaqWBrWPyyekBa1WTxy7pKL6th8cu6&#10;OhzDn3pMwzH8J6qdpYG8X5zWo2csIYFvcUYLTsFKafH3GHy+djFVL+nl/PTyySx/laQWIlseyj1n&#10;lNBZDjTisY9EJqtH8VeXIptLYguBZ17OLVvRSeVZPJdNQ8CYlUOoyM2j1wDk8BAGSm97lhqp9pK6&#10;iyAui+duiwAtK+a3Uvbc1R3vjsAqi+bWrRA0ZcVAfeiB9RyQ6aRaAuKfp7/KcxVtIJDJ3lGewWV3&#10;bHoWNikARvObnmNM/Tn80HDuueP8fX6c7T5V3z1/lW761cq+zVnOdYHMZ+8KGs+3BVHPyoGiixxS&#10;A7legH6zXNEWP/rm+6ubhe7sR5DnLB5oM+P1jF5QYhbreVOHtzfde/4WZ5+SnRx2fP28X6I8gp0G&#10;bWa7+/DXxWE/oo+vb07I2P648+90hbbcViUQqbOsK9+VrWvuH9jS/hvtbcdUj5LaXMf/Kya1J/Nx&#10;Pe7u+ZpgzxcIHtUaYwM0Hdsvs/KqlDavCbJhz+WzC9m5oEV0AE6ZD3kdhpbQeQ9+nZ6BokNvCrxj&#10;lCDspuyQgYInpEJzE0ZH3O6o/uiAeR1wy2n2kWJ0tF1UfBpSrJogjS3LyBFQmMTm4lujY0ESmzfE&#10;xQoKUtjAsFUUlBdzRbeBFOgaGQdT2TQfztqmdQMDSau74OSu1Tut8ASQVrg7qj96bkHqmo/qj9Qd&#10;Jq5pmdtoT1BSbE+MIGutYIYciR3vDjmSVIhp50gkgXDFpjbMRYrSaHRbUZowZu85UjGa0NKe1y8J&#10;iZTdwmi253r+KpyPDBj8Vd9R/cKqYVDzxNDxzB6OTirAPd0ETzbNPYACNDLHbtuj+vN79yQO7WHU&#10;0k0EB7kbho/Iq3Ogq8MBBRcdxUQrx90aDHaHL05XUdxLnpfC4bKsCnkV4rmwLzjNv562Me71dJXD&#10;Vs00Ma9aRsL7OmKKoCQuOc2fWJS8HU/fR7PVkgv7oqZoCsVvTI9RNH9ilhGB4BEa/fn8OMb13g5P&#10;nsr8r3F2/jT/vH13OQl5mkmfMtjuoX7umvo5BERd280p3Be33ef6ORxHWFOODJTkbLv1gf8409Dn&#10;E6823VFc1rXc8cY+nWegDEEEEaQZprDbMYa22yaGttpcChFjaKtN+Y6oHdpo1+SFYgwd75LljzB0&#10;tCsH70WV40FywQQJUgvnhnx+7iO5ygo9g5VcdTLK1a4JwwGeCWPg48MwQFAcw6Mk6XJESMZaUkgC&#10;uosCj3YR3kce/ioB3eDhBg93jYeDhet6OF4vfHEPh/I4t27WFBU5udDDTbFbD1afD+7A/qQ2pXC1&#10;i5PFVB01dH2cW4XWIl0nF4MEXo5zvLKWrVG0m+MUbwyjHR2fx2o0Rns6qU+Owint63AeLbKpcWu0&#10;s0MGGAV6EYx2d0CwcQKHJ9XEEVDg8tJIWs0Fv10gRtKK5uN4ja4FyXQpLY+BtKr5sAgLSOuanHms&#10;o6ASnDPOourBnX+yGeeruQVGCSd5MRKuZhc8cJPEwSVJ27VGTwb8VUiBK1/BIbK5xCa1mvhMO349&#10;iL8KmKtK6ROjOQg0VOzk7kmGAVI928EHUvO5kprzWfhcN9C+N4D//vwWNQRkR3EA7vpx+c3itND/&#10;5l+8WpW79W5zvzp8+X8AAAD//wMAUEsDBBQABgAIAAAAIQA7cZnk3gAAAAkBAAAPAAAAZHJzL2Rv&#10;d25yZXYueG1sTI/NTsMwEITvSH0Haytxa+1C1NIQp6qQQAhxIfyoRzfeJlbjdRS7bXh7lhMcRzOa&#10;+abYjL4TZxyiC6RhMVcgkOpgHTUaPt4fZ3cgYjJkTRcINXxjhE05uSpMbsOF3vBcpUZwCcXcaGhT&#10;6nMpY92iN3EeeiT2DmHwJrEcGmkHc+Fy38kbpZbSG0e80JoeH1qsj9XJa/jcugyzr93Lq6oRn63c&#10;PVUu0/p6Om7vQSQc018YfvEZHUpm2ocT2Sg6DbPler3grAa+xH62YrXn3EqpW5BlIf8/KH8AAAD/&#10;/wMAUEsBAi0AFAAGAAgAAAAhALaDOJL+AAAA4QEAABMAAAAAAAAAAAAAAAAAAAAAAFtDb250ZW50&#10;X1R5cGVzXS54bWxQSwECLQAUAAYACAAAACEAOP0h/9YAAACUAQAACwAAAAAAAAAAAAAAAAAvAQAA&#10;X3JlbHMvLnJlbHNQSwECLQAUAAYACAAAACEAWJsLvbEiAABm7gAADgAAAAAAAAAAAAAAAAAuAgAA&#10;ZHJzL2Uyb0RvYy54bWxQSwECLQAUAAYACAAAACEAO3GZ5N4AAAAJAQAADwAAAAAAAAAAAAAAAAAL&#10;JQAAZHJzL2Rvd25yZXYueG1sUEsFBgAAAAAEAAQA8wAAABYmAAAAAA=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YHwwAAANoAAAAPAAAAZHJzL2Rvd25yZXYueG1sRI/BasMw&#10;EETvhfyD2EBujZy4FONGCU1KID4UHLcfsFhb29RaGUmN7b+PCoUeh5l5w+wOk+nFjZzvLCvYrBMQ&#10;xLXVHTcKPj/OjxkIH5A19pZJwUweDvvFww5zbUe+0q0KjYgQ9jkqaEMYcil93ZJBv7YDcfS+rDMY&#10;onSN1A7HCDe93CbJszTYcVxocaBTS/V39WMUbLOuObrx+FTS+3gtsrc5LcpKqdVyen0BEWgK/+G/&#10;9kUrSOH3SrwBcn8HAAD//wMAUEsBAi0AFAAGAAgAAAAhANvh9svuAAAAhQEAABMAAAAAAAAAAAAA&#10;AAAAAAAAAFtDb250ZW50X1R5cGVzXS54bWxQSwECLQAUAAYACAAAACEAWvQsW78AAAAVAQAACwAA&#10;AAAAAAAAAAAAAAAfAQAAX3JlbHMvLnJlbHNQSwECLQAUAAYACAAAACEALNTWB8MAAADaAAAADwAA&#10;AAAAAAAAAAAAAAAHAgAAZHJzL2Rvd25yZXYueG1sUEsFBgAAAAADAAMAtwAAAPcCAAAAAA==&#10;" fillcolor="#00b050" stroked="f" strokeweight="1pt"/>
                    <v:group id="Group 5" o:spid="_x0000_s1028" style="position:absolute;left:1508;top:42100;width:19828;height:49103" coordorigin="1280,42118" coordsize="12588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1+vwAAANsAAAAPAAAAZHJzL2Rvd25yZXYueG1sRE9Ni8Iw&#10;EL0v+B/CCF4WTduDaDWKCoIXWXQXwdvQjG2wmZQm2vrvNwfB4+N9L9e9rcWTWm8cK0gnCQjiwmnD&#10;pYK/3/14BsIHZI21Y1LwIg/r1eBribl2HZ/oeQ6liCHsc1RQhdDkUvqiIot+4hriyN1cazFE2JZS&#10;t9jFcFvLLEmm0qLh2FBhQ7uKivv5YRVw7S+HuSm25pR21/TncczoOyg1GvabBYhAffiI3+6DVpDF&#10;9fFL/AFy9Q8AAP//AwBQSwECLQAUAAYACAAAACEA2+H2y+4AAACFAQAAEwAAAAAAAAAAAAAAAAAA&#10;AAAAW0NvbnRlbnRfVHlwZXNdLnhtbFBLAQItABQABgAIAAAAIQBa9CxbvwAAABUBAAALAAAAAAAA&#10;AAAAAAAAAB8BAABfcmVscy8ucmVsc1BLAQItABQABgAIAAAAIQBYov1+vwAAANsAAAAPAAAAAAAA&#10;AAAAAAAAAAcCAABkcnMvZG93bnJldi54bWxQSwUGAAAAAAMAAwC3AAAA8wIAAAAA&#10;" path="m,l39,152,84,304r38,113l122,440,76,306,39,180,6,53,,xe" filled="f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iu5xQAAANsAAAAPAAAAZHJzL2Rvd25yZXYueG1sRI9Ba8JA&#10;FITvQv/D8gq9SN3oQWzqJojQooSCTUvr8ZF9JsHs25DdJvHfuwXB4zAz3zDrdDSN6KlztWUF81kE&#10;griwuuZSwffX2/MKhPPIGhvLpOBCDtLkYbLGWNuBP6nPfSkChF2MCirv21hKV1Rk0M1sSxy8k+0M&#10;+iC7UuoOhwA3jVxE0VIarDksVNjStqLinP8ZBe98/GDz69rdy7CfZttD1v9kmVJPj+PmFYSn0d/D&#10;t/ZOK1jM4f9L+AEyuQIAAP//AwBQSwECLQAUAAYACAAAACEA2+H2y+4AAACFAQAAEwAAAAAAAAAA&#10;AAAAAAAAAAAAW0NvbnRlbnRfVHlwZXNdLnhtbFBLAQItABQABgAIAAAAIQBa9CxbvwAAABUBAAAL&#10;AAAAAAAAAAAAAAAAAB8BAABfcmVscy8ucmVsc1BLAQItABQABgAIAAAAIQC5giu5xQAAANsAAAAP&#10;AAAAAAAAAAAAAAAAAAcCAABkcnMvZG93bnJldi54bWxQSwUGAAAAAAMAAwC3AAAA+QIAAAAA&#10;" path="m,l8,19,37,93r30,74l116,269r-8,l60,169,30,98,1,25,,xe" filled="f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XpxgAAANsAAAAPAAAAZHJzL2Rvd25yZXYueG1sRI9Ba8JA&#10;FITvhf6H5RV6q5sGKpK6Smm1LXgQozn09si+ZkOzb8PuGtN/7wqCx2FmvmHmy9F2YiAfWscKnicZ&#10;COLa6ZYbBYf9+mkGIkRkjZ1jUvBPAZaL+7s5FtqdeEdDGRuRIBwKVGBi7AspQ23IYpi4njh5v85b&#10;jEn6RmqPpwS3ncyzbCottpwWDPb0bqj+K49WgR+3P9Mqf/k6rDarqjS7j6H63Cv1+DC+vYKINMZb&#10;+Nr+1gryHC5f0g+QizMAAAD//wMAUEsBAi0AFAAGAAgAAAAhANvh9svuAAAAhQEAABMAAAAAAAAA&#10;AAAAAAAAAAAAAFtDb250ZW50X1R5cGVzXS54bWxQSwECLQAUAAYACAAAACEAWvQsW78AAAAVAQAA&#10;CwAAAAAAAAAAAAAAAAAfAQAAX3JlbHMvLnJlbHNQSwECLQAUAAYACAAAACEAloDl6cYAAADbAAAA&#10;DwAAAAAAAAAAAAAAAAAHAgAAZHJzL2Rvd25yZXYueG1sUEsFBgAAAAADAAMAtwAAAPoCAAAAAA==&#10;" path="m,l,,1,79r2,80l12,317,23,476,39,634,58,792,83,948r24,138l135,1223r5,49l138,1262,105,1106,77,949,53,792,35,634,20,476,9,317,2,159,,79,,xe" filled="f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EKvgAAANsAAAAPAAAAZHJzL2Rvd25yZXYueG1sRI9BawIx&#10;FITvQv9DeEIvolkVZFmNIoLgtVY8P5LnJrh5WZJU13/fFAoeh5n5htnsBt+JB8XkAiuYzyoQxDoY&#10;x62Cy/dxWoNIGdlgF5gUvCjBbvsx2mBjwpO/6HHOrSgQTg0qsDn3jZRJW/KYZqEnLt4tRI+5yNhK&#10;E/FZ4L6Ti6paSY+Oy4LFng6W9P384xW461ybydVHK01O5lAnd2y1Up/jYb8GkWnI7/B/+2QULJbw&#10;96X8ALn9BQAA//8DAFBLAQItABQABgAIAAAAIQDb4fbL7gAAAIUBAAATAAAAAAAAAAAAAAAAAAAA&#10;AABbQ29udGVudF9UeXBlc10ueG1sUEsBAi0AFAAGAAgAAAAhAFr0LFu/AAAAFQEAAAsAAAAAAAAA&#10;AAAAAAAAHwEAAF9yZWxzLy5yZWxzUEsBAi0AFAAGAAgAAAAhAKDhgQq+AAAA2wAAAA8AAAAAAAAA&#10;AAAAAAAABwIAAGRycy9kb3ducmV2LnhtbFBLBQYAAAAAAwADALcAAADyAgAAAAA=&#10;" path="m45,r,l35,66r-9,67l14,267,6,401,3,534,6,669r8,134l18,854r,-3l9,814,8,803,1,669,,534,3,401,12,267,25,132,34,66,45,xe" filled="f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xrvwAAANsAAAAPAAAAZHJzL2Rvd25yZXYueG1sRI9LC8Iw&#10;EITvgv8hrOBFNPWBSDWKCKLgyQd4XZq1LTab0sS2/nsjCB6HmfmGWW1aU4iaKpdbVjAeRSCIE6tz&#10;ThXcrvvhAoTzyBoLy6TgTQ42625nhbG2DZ+pvvhUBAi7GBVk3pexlC7JyKAb2ZI4eA9bGfRBVqnU&#10;FTYBbgo5iaK5NJhzWMiwpF1GyfPyMgrke/CKztd6kHDzQCz399NselCq32u3SxCeWv8P/9pHrWAy&#10;g++X8APk+gMAAP//AwBQSwECLQAUAAYACAAAACEA2+H2y+4AAACFAQAAEwAAAAAAAAAAAAAAAAAA&#10;AAAAW0NvbnRlbnRfVHlwZXNdLnhtbFBLAQItABQABgAIAAAAIQBa9CxbvwAAABUBAAALAAAAAAAA&#10;AAAAAAAAAB8BAABfcmVscy8ucmVsc1BLAQItABQABgAIAAAAIQB9DRxrvwAAANsAAAAPAAAAAAAA&#10;AAAAAAAAAAcCAABkcnMvZG93bnJldi54bWxQSwUGAAAAAAMAAwC3AAAA8wIAAAAA&#10;" path="m,l10,44r11,82l34,207r19,86l75,380r25,86l120,521r21,55l152,618r2,11l140,595,115,532,93,468,67,383,47,295,28,207,12,104,,xe" filled="f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PGwgAAANsAAAAPAAAAZHJzL2Rvd25yZXYueG1sRI/RasJA&#10;FETfC/7DcgXf6q5KS4lZRaShea32A67ZaxKSvRuyq0n8erdQ6OMwM2eYdD/aVtyp97VjDaulAkFc&#10;OFNzqeHnnL1+gPAB2WDrmDRM5GG/m72kmBg38DfdT6EUEcI+QQ1VCF0ipS8qsuiXriOO3tX1FkOU&#10;fSlNj0OE21aulXqXFmuOCxV2dKyoaE43q+E8lY9B5UVzVOGTLpfsqz5MG60X8/GwBRFoDP/hv3Zu&#10;NKzf4PdL/AFy9wQAAP//AwBQSwECLQAUAAYACAAAACEA2+H2y+4AAACFAQAAEwAAAAAAAAAAAAAA&#10;AAAAAAAAW0NvbnRlbnRfVHlwZXNdLnhtbFBLAQItABQABgAIAAAAIQBa9CxbvwAAABUBAAALAAAA&#10;AAAAAAAAAAAAAB8BAABfcmVscy8ucmVsc1BLAQItABQABgAIAAAAIQCLGLPGwgAAANsAAAAPAAAA&#10;AAAAAAAAAAAAAAcCAABkcnMvZG93bnJldi54bWxQSwUGAAAAAAMAAwC3AAAA9gIAAAAA&#10;" path="m,l33,69r-9,l12,35,,xe" filled="f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NXvwAAANsAAAAPAAAAZHJzL2Rvd25yZXYueG1sRI/NCsIw&#10;EITvgu8QVvCmqYIi1Sgi+HesevG2NGtbbDalibb69EYQPA4z8w2zWLWmFE+qXWFZwWgYgSBOrS44&#10;U3A5bwczEM4jaywtk4IXOVgtu50Fxto2nNDz5DMRIOxiVJB7X8VSujQng25oK+Lg3Wxt0AdZZ1LX&#10;2AS4KeU4iqbSYMFhIceKNjml99PDKNgd9TWZjIrmfU14vzlX5JrZQ6l+r13PQXhq/T/8ax+0gvEU&#10;vl/CD5DLDwAAAP//AwBQSwECLQAUAAYACAAAACEA2+H2y+4AAACFAQAAEwAAAAAAAAAAAAAAAAAA&#10;AAAAW0NvbnRlbnRfVHlwZXNdLnhtbFBLAQItABQABgAIAAAAIQBa9CxbvwAAABUBAAALAAAAAAAA&#10;AAAAAAAAAB8BAABfcmVscy8ucmVsc1BLAQItABQABgAIAAAAIQBp80NXvwAAANsAAAAPAAAAAAAA&#10;AAAAAAAAAAcCAABkcnMvZG93bnJldi54bWxQSwUGAAAAAAMAAwC3AAAA8wIAAAAA&#10;" path="m,l9,37r,3l15,93,5,49,,xe" filled="f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TGxAAAANsAAAAPAAAAZHJzL2Rvd25yZXYueG1sRI9Ba8JA&#10;FITvhf6H5Qm9FN3ooSnRVaRgKe3FavH8yD6zIdm3YXdNYn99VxB6HGbmG2a1GW0revKhdqxgPstA&#10;EJdO11wp+Dnupq8gQkTW2DomBVcKsFk/Pqyw0G7gb+oPsRIJwqFABSbGrpAylIYshpnriJN3dt5i&#10;TNJXUnscEty2cpFlL9JizWnBYEdvhsrmcLEKpP/cn/Ln99/m2vd2Xg5fzd7kSj1Nxu0SRKQx/ofv&#10;7Q+tYJHD7Uv6AXL9BwAA//8DAFBLAQItABQABgAIAAAAIQDb4fbL7gAAAIUBAAATAAAAAAAAAAAA&#10;AAAAAAAAAABbQ29udGVudF9UeXBlc10ueG1sUEsBAi0AFAAGAAgAAAAhAFr0LFu/AAAAFQEAAAsA&#10;AAAAAAAAAAAAAAAAHwEAAF9yZWxzLy5yZWxzUEsBAi0AFAAGAAgAAAAhAIBoRMbEAAAA2w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ed="f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n5wgAAANsAAAAPAAAAZHJzL2Rvd25yZXYueG1sRE9Na8JA&#10;EL0X/A/LCL0U3TQHa1NX0UJFCoJawes0OybR7GySXZP037uHgsfH+54telOKlhpXWFbwOo5AEKdW&#10;F5wpOP58jaYgnEfWWFomBX/kYDEfPM0w0bbjPbUHn4kQwi5BBbn3VSKlS3My6Ma2Ig7c2TYGfYBN&#10;JnWDXQg3pYyjaCINFhwacqzoM6f0ergZBcuXy5td/b6vT7stfp84rfcsa6Weh/3yA4Sn3j/E/+6N&#10;VhCHseFL+AFyfgcAAP//AwBQSwECLQAUAAYACAAAACEA2+H2y+4AAACFAQAAEwAAAAAAAAAAAAAA&#10;AAAAAAAAW0NvbnRlbnRfVHlwZXNdLnhtbFBLAQItABQABgAIAAAAIQBa9CxbvwAAABUBAAALAAAA&#10;AAAAAAAAAAAAAB8BAABfcmVscy8ucmVsc1BLAQItABQABgAIAAAAIQBQVSn5wgAAANsAAAAPAAAA&#10;AAAAAAAAAAAAAAcCAABkcnMvZG93bnJldi54bWxQSwUGAAAAAAMAAwC3AAAA9gIAAAAA&#10;" path="m,l6,16r1,3l11,80r9,52l33,185r3,9l21,161,15,145,5,81,1,41,,xe" filled="f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NCxQAAANsAAAAPAAAAZHJzL2Rvd25yZXYueG1sRI9Pa8JA&#10;FMTvBb/D8gQvRTd6KBpdRfwDBaVoIp4f2dckNPs27K4m/fbdQqHHYWZ+w6w2vWnEk5yvLSuYThIQ&#10;xIXVNZcKbvlxPAfhA7LGxjIp+CYPm/XgZYWpth1f6ZmFUkQI+xQVVCG0qZS+qMign9iWOHqf1hkM&#10;UbpSaoddhJtGzpLkTRqsOS5U2NKuouIrexgF2Xx66l/PZ7fLkg/XHS75Sd73So2G/XYJIlAf/sN/&#10;7XetYLaA3y/xB8j1DwAAAP//AwBQSwECLQAUAAYACAAAACEA2+H2y+4AAACFAQAAEwAAAAAAAAAA&#10;AAAAAAAAAAAAW0NvbnRlbnRfVHlwZXNdLnhtbFBLAQItABQABgAIAAAAIQBa9CxbvwAAABUBAAAL&#10;AAAAAAAAAAAAAAAAAB8BAABfcmVscy8ucmVsc1BLAQItABQABgAIAAAAIQDcHmNCxQAAANsAAAAP&#10;AAAAAAAAAAAAAAAAAAcCAABkcnMvZG93bnJldi54bWxQSwUGAAAAAAMAAwC3AAAA+QIAAAAA&#10;" path="m,l31,65r-8,l,xe" filled="f" strokecolor="#44546a [3215]" strokeweight="0">
                          <v:path arrowok="t" o:connecttype="custom" o:connectlocs="0,0;49213,103188;36513,103188;0,0" o:connectangles="0,0,0,0"/>
                        </v:shape>
                        <v:shape id="Freeform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KOvwAAANsAAAAPAAAAZHJzL2Rvd25yZXYueG1sRE/NisIw&#10;EL4L+w5hFvamqa5IqUaRBVlBQaw+wNCMSbGZdJuo3bc3B8Hjx/e/WPWuEXfqQu1ZwXiUgSCuvK7Z&#10;KDifNsMcRIjIGhvPpOCfAqyWH4MFFto/+Ej3MhqRQjgUqMDG2BZShsqSwzDyLXHiLr5zGBPsjNQd&#10;PlK4a+Qky2bSYc2pwWJLP5aqa3lzCmptZ+e9uf3++Xzr893pYprpQamvz349BxGpj2/xy73VCr7T&#10;+vQl/QC5fAIAAP//AwBQSwECLQAUAAYACAAAACEA2+H2y+4AAACFAQAAEwAAAAAAAAAAAAAAAAAA&#10;AAAAW0NvbnRlbnRfVHlwZXNdLnhtbFBLAQItABQABgAIAAAAIQBa9CxbvwAAABUBAAALAAAAAAAA&#10;AAAAAAAAAB8BAABfcmVscy8ucmVsc1BLAQItABQABgAIAAAAIQDxj2KOvwAAANsAAAAPAAAAAAAA&#10;AAAAAAAAAAcCAABkcnMvZG93bnJldi54bWxQSwUGAAAAAAMAAwC3AAAA8wIAAAAA&#10;" path="m,l6,17,7,42,6,39,,23,,xe" filled="f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cf1wwAAANsAAAAPAAAAZHJzL2Rvd25yZXYueG1sRI9Ba8JA&#10;FITvgv9heYXedBMDUlLXUAqCoARic2hvj+wzG8y+DdlV03/vCoUeh5n5htkUk+3FjUbfOVaQLhMQ&#10;xI3THbcK6q/d4g2ED8gae8ek4Jc8FNv5bIO5dneu6HYKrYgQ9jkqMCEMuZS+MWTRL91AHL2zGy2G&#10;KMdW6hHvEW57uUqStbTYcVwwONCnoeZyuloFg/3+aXy2ri8HyWV1NKWtzlelXl+mj3cQgabwH/5r&#10;77WCLIXnl/gD5PYBAAD//wMAUEsBAi0AFAAGAAgAAAAhANvh9svuAAAAhQEAABMAAAAAAAAAAAAA&#10;AAAAAAAAAFtDb250ZW50X1R5cGVzXS54bWxQSwECLQAUAAYACAAAACEAWvQsW78AAAAVAQAACwAA&#10;AAAAAAAAAAAAAAAfAQAAX3JlbHMvLnJlbHNQSwECLQAUAAYACAAAACEAPu3H9cMAAADbAAAADwAA&#10;AAAAAAAAAAAAAAAHAgAAZHJzL2Rvd25yZXYueG1sUEsFBgAAAAADAAMAtwAAAPcCAAAAAA==&#10;" path="m,l6,16,21,49,33,84r12,34l44,118,13,53,11,42,,xe" filled="f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7" o:spid="_x0000_s1042" style="position:absolute;left:1280;top:48269;width:12589;height:25059" coordorigin="1123,46499" coordsize="8429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eeform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SPwAAAANoAAAAPAAAAZHJzL2Rvd25yZXYueG1sRE9Ni8Iw&#10;EL0v+B/CCF5kTduDutUoKioiKOiu96EZ22IzKU2s3X+/OQh7fLzv+bIzlWipcaVlBfEoAkGcWV1y&#10;ruDne/c5BeE8ssbKMin4JQfLRe9jjqm2L75Qe/W5CCHsUlRQeF+nUrqsIINuZGviwN1tY9AH2ORS&#10;N/gK4aaSSRSNpcGSQ0OBNW0Kyh7Xp1Ew3g8nt7h7HteHZPvV3k7EbXlWatDvVjMQnjr/L367D1pB&#10;2BquhBsgF38AAAD//wMAUEsBAi0AFAAGAAgAAAAhANvh9svuAAAAhQEAABMAAAAAAAAAAAAAAAAA&#10;AAAAAFtDb250ZW50X1R5cGVzXS54bWxQSwECLQAUAAYACAAAACEAWvQsW78AAAAVAQAACwAAAAAA&#10;AAAAAAAAAAAfAQAAX3JlbHMvLnJlbHNQSwECLQAUAAYACAAAACEArI00j8AAAADaAAAADwAAAAAA&#10;AAAAAAAAAAAHAgAAZHJzL2Rvd25yZXYueG1sUEsFBgAAAAADAAMAtwAAAPQCAAAAAA==&#10;" path="m,l41,155,86,309r39,116l125,450,79,311,41,183,7,54,,xe" filled="f" strokecolor="#44546a [3215]" strokeweight="0"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KfwwAAANoAAAAPAAAAZHJzL2Rvd25yZXYueG1sRI9Ba8JA&#10;FITvgv9heYK3ZmPFWqOrVEXQ3hpre31kn0kw+zZkVxP/vVsoeBxm5htmsepMJW7UuNKyglEUgyDO&#10;rC45V/B93L28g3AeWWNlmRTcycFq2e8tMNG25S+6pT4XAcIuQQWF93UipcsKMugiWxMH72wbgz7I&#10;Jpe6wTbATSVf4/hNGiw5LBRY06ag7JJejYLJero5Hdaf291JHtrf1P7U45lRajjoPuYgPHX+Gf5v&#10;77WCGfxdCTdALh8AAAD//wMAUEsBAi0AFAAGAAgAAAAhANvh9svuAAAAhQEAABMAAAAAAAAAAAAA&#10;AAAAAAAAAFtDb250ZW50X1R5cGVzXS54bWxQSwECLQAUAAYACAAAACEAWvQsW78AAAAVAQAACwAA&#10;AAAAAAAAAAAAAAAfAQAAX3JlbHMvLnJlbHNQSwECLQAUAAYACAAAACEAqszCn8MAAADaAAAADwAA&#10;AAAAAAAAAAAAAAAHAgAAZHJzL2Rvd25yZXYueG1sUEsFBgAAAAADAAMAtwAAAPcCAAAAAA==&#10;" path="m,l8,20,37,96r32,74l118,275r-9,l61,174,30,100,,26,,xe" filled="f" strokecolor="#44546a [3215]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2" o:spid="_x0000_s1045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VxwQAAANsAAAAPAAAAZHJzL2Rvd25yZXYueG1sRE9La8JA&#10;EL4L/odlhN50Yw5FoqvYpmn1IvjofchOk5DsbMhuk/TfdwXB23x8z9nsRtOInjpXWVawXEQgiHOr&#10;Ky4U3K7ZfAXCeWSNjWVS8EcOdtvpZIOJtgOfqb/4QoQQdgkqKL1vEyldXpJBt7AtceB+bGfQB9gV&#10;Unc4hHDTyDiKXqXBikNDiS29l5TXl1+j4OuU1se9T+sPnS3zU1+Z7+vbp1Ivs3G/BuFp9E/xw33Q&#10;YX4M91/CAXL7DwAA//8DAFBLAQItABQABgAIAAAAIQDb4fbL7gAAAIUBAAATAAAAAAAAAAAAAAAA&#10;AAAAAABbQ29udGVudF9UeXBlc10ueG1sUEsBAi0AFAAGAAgAAAAhAFr0LFu/AAAAFQEAAAsAAAAA&#10;AAAAAAAAAAAAHwEAAF9yZWxzLy5yZWxzUEsBAi0AFAAGAAgAAAAhAOr35XHBAAAA2wAAAA8AAAAA&#10;AAAAAAAAAAAABwIAAGRycy9kb3ducmV2LnhtbFBLBQYAAAAAAwADALcAAAD1AgAAAAA=&#10;" path="m,l11,46r11,83l36,211r19,90l76,389r27,87l123,533r21,55l155,632r3,11l142,608,118,544,95,478,69,391,47,302,29,212,13,107,,xe" filled="f" strokecolor="#44546a [3215]" strokeweight="0"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6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/ZwAAAANsAAAAPAAAAZHJzL2Rvd25yZXYueG1sRE9La8JA&#10;EL4L/Q/LFHrTTX0Eja5SLJUcfR08DtkxCWZnQ3aq6b/vCoXe5uN7zmrTu0bdqQu1ZwPvowQUceFt&#10;zaWB8+lrOAcVBNli45kM/FCAzfplsMLM+gcf6H6UUsUQDhkaqETaTOtQVOQwjHxLHLmr7xxKhF2p&#10;bYePGO4aPU6SVDusOTZU2NK2ouJ2/HYGPveTxW16nZ2tSEFpbi/5rpka8/bafyxBCfXyL/5z5zbO&#10;n8Dzl3iAXv8CAAD//wMAUEsBAi0AFAAGAAgAAAAhANvh9svuAAAAhQEAABMAAAAAAAAAAAAAAAAA&#10;AAAAAFtDb250ZW50X1R5cGVzXS54bWxQSwECLQAUAAYACAAAACEAWvQsW78AAAAVAQAACwAAAAAA&#10;AAAAAAAAAAAfAQAAX3JlbHMvLnJlbHNQSwECLQAUAAYACAAAACEArYVf2cAAAADbAAAADwAAAAAA&#10;AAAAAAAAAAAHAgAAZHJzL2Rvd25yZXYueG1sUEsFBgAAAAADAAMAtwAAAPQCAAAAAA==&#10;" path="m,l33,71r-9,l11,36,,xe" filled="f" strokecolor="#44546a [3215]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5" o:spid="_x0000_s1047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nVwwAAANsAAAAPAAAAZHJzL2Rvd25yZXYueG1sRE9Na8JA&#10;EL0L/Q/LFLyZTVstJc1G2kIhBw819qC3ITsmwexs2N3G+O9doeBtHu9z8vVkejGS851lBU9JCoK4&#10;trrjRsHv7nvxBsIHZI29ZVJwIQ/r4mGWY6btmbc0VqERMYR9hgraEIZMSl+3ZNAndiCO3NE6gyFC&#10;10jt8BzDTS+f0/RVGuw4NrQ40FdL9an6MwqWB+P2dBjrcrtpLp/Di/8p9xul5o/TxzuIQFO4i//d&#10;pY7zV3D7JR4giysAAAD//wMAUEsBAi0AFAAGAAgAAAAhANvh9svuAAAAhQEAABMAAAAAAAAAAAAA&#10;AAAAAAAAAFtDb250ZW50X1R5cGVzXS54bWxQSwECLQAUAAYACAAAACEAWvQsW78AAAAVAQAACwAA&#10;AAAAAAAAAAAAAAAfAQAAX3JlbHMvLnJlbHNQSwECLQAUAAYACAAAACEAfZRJ1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ed="f" strokecolor="#44546a [3215]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48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hDQwAAAANsAAAAPAAAAZHJzL2Rvd25yZXYueG1sRE/NasJA&#10;EL4X+g7LFHqrG3NIS3QVsQ0UKhajDzBkxySYnQ27a5K+fVcQvM3H9zvL9WQ6MZDzrWUF81kCgriy&#10;uuVawelYvH2A8AFZY2eZFPyRh/Xq+WmJubYjH2goQy1iCPscFTQh9LmUvmrIoJ/ZnjhyZ+sMhghd&#10;LbXDMYabTqZJkkmDLceGBnvaNlRdyqtRYK7FzqU/v/QePqncf+1G7KhW6vVl2ixABJrCQ3x3f+s4&#10;P4PbL/EAufoHAAD//wMAUEsBAi0AFAAGAAgAAAAhANvh9svuAAAAhQEAABMAAAAAAAAAAAAAAAAA&#10;AAAAAFtDb250ZW50X1R5cGVzXS54bWxQSwECLQAUAAYACAAAACEAWvQsW78AAAAVAQAACwAAAAAA&#10;AAAAAAAAAAAfAQAAX3JlbHMvLnJlbHNQSwECLQAUAAYACAAAACEAuxYQ0MAAAADbAAAADwAAAAAA&#10;AAAAAAAAAAAHAgAAZHJzL2Rvd25yZXYueG1sUEsFBgAAAAADAAMAtwAAAPQCAAAAAA==&#10;" path="m,l6,15r1,3l12,80r9,54l33,188r4,8l22,162,15,146,5,81,1,40,,xe" filled="f" strokecolor="#44546a [3215]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49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48HvwAAANsAAAAPAAAAZHJzL2Rvd25yZXYueG1sRE/LqsIw&#10;EN0L/kMYwZ2mKui1GkVEQRAEq4u7HJqxLTaT0kStfr0RBHdzOM+ZLxtTijvVrrCsYNCPQBCnVhec&#10;KTiftr0/EM4jaywtk4InOVgu2q05xto++Ej3xGcihLCLUUHufRVL6dKcDLq+rYgDd7G1QR9gnUld&#10;4yOEm1IOo2gsDRYcGnKsaJ1Tek1uRsHtEOGmwH1yfG7t+fI/fUk3OinV7TSrGQhPjf+Jv+6dDvMn&#10;8PklHCAXbwAAAP//AwBQSwECLQAUAAYACAAAACEA2+H2y+4AAACFAQAAEwAAAAAAAAAAAAAAAAAA&#10;AAAAW0NvbnRlbnRfVHlwZXNdLnhtbFBLAQItABQABgAIAAAAIQBa9CxbvwAAABUBAAALAAAAAAAA&#10;AAAAAAAAAB8BAABfcmVscy8ucmVsc1BLAQItABQABgAIAAAAIQCj648HvwAAANsAAAAPAAAAAAAA&#10;AAAAAAAAAAcCAABkcnMvZG93bnJldi54bWxQSwUGAAAAAAMAAwC3AAAA8wIAAAAA&#10;" path="m,l31,66r-7,l,xe" filled="f" strokecolor="#44546a [3215]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50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8SxQAAANsAAAAPAAAAZHJzL2Rvd25yZXYueG1sRI/NasNA&#10;DITvhbzDokJv9dqFBuNkE0p+oLfS2JfchFexnXi1jnebuH366lDoTWJGM5+W68n16kZj6DwbyJIU&#10;FHHtbceNgarcP+egQkS22HsmA98UYL2aPSyxsP7On3Q7xEZJCIcCDbQxDoXWoW7JYUj8QCzayY8O&#10;o6xjo+2Idwl3vX5J07l22LE0tDjQpqX6cvhyBqaf42s8WcrnPttku315rj6uW2OeHqe3BahIU/w3&#10;/12/W8EXWPlFBtCrXwAAAP//AwBQSwECLQAUAAYACAAAACEA2+H2y+4AAACFAQAAEwAAAAAAAAAA&#10;AAAAAAAAAAAAW0NvbnRlbnRfVHlwZXNdLnhtbFBLAQItABQABgAIAAAAIQBa9CxbvwAAABUBAAAL&#10;AAAAAAAAAAAAAAAAAB8BAABfcmVscy8ucmVsc1BLAQItABQABgAIAAAAIQDmxQ8SxQAAANsAAAAP&#10;AAAAAAAAAAAAAAAAAAcCAABkcnMvZG93bnJldi54bWxQSwUGAAAAAAMAAwC3AAAA+QIAAAAA&#10;" path="m,l7,17r,26l6,40,,25,,xe" filled="f" strokecolor="#44546a [3215]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1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77wgAAANsAAAAPAAAAZHJzL2Rvd25yZXYueG1sRE/fa8Iw&#10;EH4X/B/CCXvTdMLGWo0yFEGcMNQN8e1ozjbaXEoTtf73ZjDw7T6+nzeetrYSV2q8cazgdZCAIM6d&#10;Nlwo+Nkt+h8gfEDWWDkmBXfyMJ10O2PMtLvxhq7bUIgYwj5DBWUIdSalz0uy6AeuJo7c0TUWQ4RN&#10;IXWDtxhuKzlMkndp0XBsKLGmWUn5eXuxCr726ao9vK2TX/Od6tPivD6auVfqpdd+jkAEasNT/O9e&#10;6jg/hb9f4gFy8gAAAP//AwBQSwECLQAUAAYACAAAACEA2+H2y+4AAACFAQAAEwAAAAAAAAAAAAAA&#10;AAAAAAAAW0NvbnRlbnRfVHlwZXNdLnhtbFBLAQItABQABgAIAAAAIQBa9CxbvwAAABUBAAALAAAA&#10;AAAAAAAAAAAAAB8BAABfcmVscy8ucmVsc1BLAQItABQABgAIAAAAIQBvBN77wgAAANsAAAAPAAAA&#10;AAAAAAAAAAAAAAcCAABkcnMvZG93bnJldi54bWxQSwUGAAAAAAMAAwC3AAAA9gIAAAAA&#10;" path="m,l7,16,22,50,33,86r13,35l45,121,14,55,11,44,,xe" filled="f" strokecolor="#44546a [3215]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5926C2" w:rsidRPr="00F74E08">
            <w:rPr>
              <w:rFonts w:ascii="Britannic Bold" w:hAnsi="Britannic Bold"/>
              <w:b/>
              <w:bCs/>
              <w:noProof/>
              <w:sz w:val="112"/>
              <w:szCs w:val="112"/>
            </w:rPr>
            <w:t xml:space="preserve"> </w:t>
          </w:r>
          <w:r w:rsidR="00811257" w:rsidRPr="00811257">
            <w:rPr>
              <w:rFonts w:ascii="Britannic Bold" w:hAnsi="Britannic Bold"/>
              <w:kern w:val="0"/>
              <w:sz w:val="72"/>
              <w:szCs w:val="72"/>
              <w14:ligatures w14:val="none"/>
            </w:rPr>
            <w:t>LUNCH PROGRAMME 2023</w:t>
          </w:r>
        </w:p>
        <w:p w14:paraId="363E81B9" w14:textId="2B29416F" w:rsidR="00BA29AB" w:rsidRDefault="00811257" w:rsidP="00BA29AB">
          <w:pPr>
            <w:spacing w:line="276" w:lineRule="auto"/>
            <w:jc w:val="center"/>
            <w:rPr>
              <w:rFonts w:ascii="Britannic Bold" w:hAnsi="Britannic Bold"/>
              <w:kern w:val="0"/>
              <w:sz w:val="72"/>
              <w:szCs w:val="72"/>
              <w14:ligatures w14:val="none"/>
            </w:rPr>
          </w:pPr>
          <w:r>
            <w:rPr>
              <w:rFonts w:ascii="Britannic Bold" w:hAnsi="Britannic Bold"/>
              <w:kern w:val="0"/>
              <w:sz w:val="72"/>
              <w:szCs w:val="72"/>
              <w14:ligatures w14:val="none"/>
            </w:rPr>
            <w:t xml:space="preserve">PHASE TWO </w:t>
          </w:r>
        </w:p>
        <w:p w14:paraId="5FFF2FCF" w14:textId="77777777" w:rsidR="00BA29AB" w:rsidRDefault="00BA29AB" w:rsidP="00BA29AB">
          <w:pPr>
            <w:spacing w:line="276" w:lineRule="auto"/>
            <w:jc w:val="center"/>
            <w:rPr>
              <w:rFonts w:ascii="Britannic Bold" w:hAnsi="Britannic Bold"/>
              <w:kern w:val="0"/>
              <w:sz w:val="72"/>
              <w:szCs w:val="72"/>
              <w14:ligatures w14:val="none"/>
            </w:rPr>
          </w:pPr>
        </w:p>
        <w:p w14:paraId="7A2D8B2F" w14:textId="7D6841BB" w:rsidR="00BA29AB" w:rsidRDefault="00BA29AB" w:rsidP="00BA29AB">
          <w:pPr>
            <w:spacing w:line="276" w:lineRule="auto"/>
            <w:jc w:val="center"/>
            <w:rPr>
              <w:rFonts w:ascii="Britannic Bold" w:hAnsi="Britannic Bold"/>
              <w:kern w:val="0"/>
              <w:sz w:val="72"/>
              <w:szCs w:val="72"/>
              <w14:ligatures w14:val="none"/>
            </w:rPr>
          </w:pPr>
          <w:r>
            <w:rPr>
              <w:noProof/>
            </w:rPr>
            <w:drawing>
              <wp:inline distT="0" distB="0" distL="0" distR="0" wp14:anchorId="058CFE7D" wp14:editId="5634302E">
                <wp:extent cx="5731510" cy="3822065"/>
                <wp:effectExtent l="19050" t="19050" r="21590" b="26035"/>
                <wp:docPr id="3356564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38220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E98FD4" w14:textId="77777777" w:rsidR="00811257" w:rsidRDefault="00811257" w:rsidP="00811257">
          <w:pPr>
            <w:spacing w:line="276" w:lineRule="auto"/>
            <w:rPr>
              <w:rFonts w:ascii="Britannic Bold" w:hAnsi="Britannic Bold"/>
              <w:kern w:val="0"/>
              <w:sz w:val="72"/>
              <w:szCs w:val="72"/>
              <w14:ligatures w14:val="none"/>
            </w:rPr>
          </w:pPr>
        </w:p>
        <w:p w14:paraId="20CF7893" w14:textId="4DF70D8E" w:rsidR="00811257" w:rsidRPr="00811257" w:rsidRDefault="00811257" w:rsidP="00811257">
          <w:pPr>
            <w:spacing w:line="276" w:lineRule="auto"/>
            <w:jc w:val="center"/>
            <w:rPr>
              <w:rFonts w:ascii="Britannic Bold" w:hAnsi="Britannic Bold"/>
              <w:kern w:val="0"/>
              <w:sz w:val="72"/>
              <w:szCs w:val="72"/>
              <w14:ligatures w14:val="none"/>
            </w:rPr>
          </w:pPr>
        </w:p>
        <w:p w14:paraId="18909FA0" w14:textId="19CFCEF7" w:rsidR="00613767" w:rsidRDefault="00BA29AB" w:rsidP="00F74E08">
          <w:pPr>
            <w:spacing w:line="276" w:lineRule="auto"/>
            <w:rPr>
              <w:rFonts w:ascii="Britannic Bold" w:hAnsi="Britannic Bold"/>
              <w:b/>
              <w:bCs/>
              <w:noProof/>
              <w:sz w:val="56"/>
              <w:szCs w:val="56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72576" behindDoc="0" locked="0" layoutInCell="1" allowOverlap="1" wp14:anchorId="01FF2721" wp14:editId="651CB8B4">
                <wp:simplePos x="0" y="0"/>
                <wp:positionH relativeFrom="margin">
                  <wp:align>center</wp:align>
                </wp:positionH>
                <wp:positionV relativeFrom="paragraph">
                  <wp:posOffset>-210185</wp:posOffset>
                </wp:positionV>
                <wp:extent cx="2127250" cy="2127250"/>
                <wp:effectExtent l="0" t="0" r="6350" b="6350"/>
                <wp:wrapSquare wrapText="bothSides"/>
                <wp:docPr id="349931939" name="Picture 349931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" name="Picture 198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250" cy="212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C16BD94" w14:textId="1D6EC3E9" w:rsidR="00227FC2" w:rsidRDefault="00227FC2" w:rsidP="00F74E08">
          <w:pPr>
            <w:spacing w:line="276" w:lineRule="auto"/>
            <w:jc w:val="center"/>
            <w:rPr>
              <w:rFonts w:ascii="Britannic Bold" w:hAnsi="Britannic Bold"/>
              <w:b/>
              <w:bCs/>
              <w:noProof/>
              <w:sz w:val="56"/>
              <w:szCs w:val="56"/>
            </w:rPr>
          </w:pPr>
        </w:p>
        <w:p w14:paraId="6AD73142" w14:textId="4B419069" w:rsidR="0086220D" w:rsidRDefault="0086220D" w:rsidP="00282EEF">
          <w:pPr>
            <w:spacing w:line="276" w:lineRule="auto"/>
            <w:jc w:val="center"/>
            <w:rPr>
              <w:noProof/>
            </w:rPr>
          </w:pPr>
        </w:p>
        <w:p w14:paraId="1E719DC2" w14:textId="1069832D" w:rsidR="005926C2" w:rsidRDefault="005926C2" w:rsidP="00282EEF">
          <w:pPr>
            <w:spacing w:line="276" w:lineRule="auto"/>
            <w:jc w:val="center"/>
            <w:rPr>
              <w:noProof/>
            </w:rPr>
          </w:pPr>
        </w:p>
        <w:p w14:paraId="57F35E54" w14:textId="77777777" w:rsidR="005926C2" w:rsidRDefault="005926C2" w:rsidP="00282EEF">
          <w:pPr>
            <w:spacing w:line="276" w:lineRule="auto"/>
            <w:jc w:val="center"/>
            <w:rPr>
              <w:noProof/>
            </w:rPr>
          </w:pPr>
        </w:p>
        <w:p w14:paraId="342167A7" w14:textId="6BC6EE79" w:rsidR="005926C2" w:rsidRDefault="00D6070B" w:rsidP="00BA29AB">
          <w:pPr>
            <w:pStyle w:val="NoSpacing"/>
            <w:jc w:val="center"/>
          </w:pPr>
          <w:r>
            <w:rPr>
              <w:noProof/>
              <w:lang w:val="en-GB" w:eastAsia="en-GB"/>
            </w:rPr>
            <w:lastRenderedPageBreak/>
            <w:drawing>
              <wp:inline distT="0" distB="0" distL="0" distR="0" wp14:anchorId="690EEAAA" wp14:editId="633E4BA2">
                <wp:extent cx="1099931" cy="315145"/>
                <wp:effectExtent l="0" t="0" r="5080" b="889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771" b="27207"/>
                        <a:stretch/>
                      </pic:blipFill>
                      <pic:spPr bwMode="auto">
                        <a:xfrm>
                          <a:off x="0" y="0"/>
                          <a:ext cx="1107590" cy="317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F34B07F" w14:textId="77777777" w:rsidR="009C3DCD" w:rsidRDefault="009C3DCD" w:rsidP="007975C9">
          <w:pPr>
            <w:pStyle w:val="NoSpacing"/>
          </w:pPr>
        </w:p>
        <w:p w14:paraId="769DA9B4" w14:textId="0CF5E856" w:rsidR="002A3A0F" w:rsidRPr="00475FD4" w:rsidRDefault="00B352CC" w:rsidP="00475FD4">
          <w:pPr>
            <w:spacing w:line="240" w:lineRule="auto"/>
            <w:jc w:val="both"/>
            <w:rPr>
              <w:rFonts w:ascii="Book Antiqua" w:hAnsi="Book Antiqua"/>
              <w:kern w:val="0"/>
              <w:sz w:val="24"/>
              <w:szCs w:val="24"/>
              <w14:ligatures w14:val="none"/>
            </w:rPr>
          </w:pPr>
          <w:r>
            <w:rPr>
              <w:rFonts w:ascii="Book Antiqua" w:hAnsi="Book Antiqua"/>
              <w:sz w:val="24"/>
              <w:szCs w:val="24"/>
            </w:rPr>
            <w:t>In 2023, t</w:t>
          </w:r>
          <w:r w:rsidR="007975C9">
            <w:rPr>
              <w:rFonts w:ascii="Book Antiqua" w:hAnsi="Book Antiqua"/>
              <w:sz w:val="24"/>
              <w:szCs w:val="24"/>
            </w:rPr>
            <w:t xml:space="preserve">he global food </w:t>
          </w:r>
          <w:r>
            <w:rPr>
              <w:rFonts w:ascii="Book Antiqua" w:hAnsi="Book Antiqua"/>
              <w:sz w:val="24"/>
              <w:szCs w:val="24"/>
            </w:rPr>
            <w:t xml:space="preserve">crisis continues to be driven by various </w:t>
          </w:r>
          <w:r w:rsidR="0035101F">
            <w:rPr>
              <w:rFonts w:ascii="Book Antiqua" w:hAnsi="Book Antiqua"/>
              <w:sz w:val="24"/>
              <w:szCs w:val="24"/>
            </w:rPr>
            <w:t xml:space="preserve">converging factors. </w:t>
          </w:r>
          <w:r w:rsidR="007975C9">
            <w:rPr>
              <w:rFonts w:ascii="Book Antiqua" w:hAnsi="Book Antiqua"/>
              <w:sz w:val="24"/>
              <w:szCs w:val="24"/>
            </w:rPr>
            <w:t>At least 153 million children are estimated to be among the global population currently facing food insecurity. School feeding remains a proven and effective method to improve food security and nutrition.</w:t>
          </w:r>
          <w:r w:rsidR="00387C92">
            <w:rPr>
              <w:rFonts w:ascii="Book Antiqua" w:hAnsi="Book Antiqua"/>
              <w:sz w:val="24"/>
              <w:szCs w:val="24"/>
            </w:rPr>
            <w:t xml:space="preserve"> These programmes are crucial nutrition and learning support nets for numerous children</w:t>
          </w:r>
          <w:r w:rsidR="00B45AD5">
            <w:rPr>
              <w:rFonts w:ascii="Book Antiqua" w:hAnsi="Book Antiqua"/>
              <w:sz w:val="24"/>
              <w:szCs w:val="24"/>
            </w:rPr>
            <w:t xml:space="preserve"> and also assist</w:t>
          </w:r>
          <w:r w:rsidR="00387C92">
            <w:rPr>
              <w:rFonts w:ascii="Book Antiqua" w:hAnsi="Book Antiqua"/>
              <w:sz w:val="24"/>
              <w:szCs w:val="24"/>
            </w:rPr>
            <w:t xml:space="preserve"> the wider community</w:t>
          </w:r>
          <w:r w:rsidR="002A3A0F">
            <w:rPr>
              <w:rFonts w:ascii="Book Antiqua" w:hAnsi="Book Antiqua"/>
              <w:sz w:val="24"/>
              <w:szCs w:val="24"/>
            </w:rPr>
            <w:t>.</w:t>
          </w:r>
          <w:r w:rsidR="007975C9">
            <w:rPr>
              <w:rFonts w:ascii="Book Antiqua" w:hAnsi="Book Antiqua"/>
              <w:sz w:val="24"/>
              <w:szCs w:val="24"/>
            </w:rPr>
            <w:t xml:space="preserve"> </w:t>
          </w:r>
          <w:r w:rsidR="002A3A0F">
            <w:rPr>
              <w:rFonts w:ascii="Book Antiqua" w:hAnsi="Book Antiqua"/>
              <w:sz w:val="24"/>
              <w:szCs w:val="24"/>
            </w:rPr>
            <w:t xml:space="preserve">Following the </w:t>
          </w:r>
          <w:r w:rsidR="007975C9">
            <w:rPr>
              <w:rFonts w:ascii="Book Antiqua" w:hAnsi="Book Antiqua"/>
              <w:sz w:val="24"/>
              <w:szCs w:val="24"/>
            </w:rPr>
            <w:t>successful run of the initial phase of the Lunch Programme launched early this year</w:t>
          </w:r>
          <w:r w:rsidR="002A3A0F">
            <w:rPr>
              <w:rFonts w:ascii="Book Antiqua" w:hAnsi="Book Antiqua"/>
              <w:sz w:val="24"/>
              <w:szCs w:val="24"/>
            </w:rPr>
            <w:t>, the Bilal Muslim Mission of Kenya partnered with generous donors once again to ensure the satisfactory completion of the second phase of the same programme. Fresh and nourishing lunches</w:t>
          </w:r>
          <w:r w:rsidR="00475FD4">
            <w:rPr>
              <w:rFonts w:ascii="Book Antiqua" w:hAnsi="Book Antiqua"/>
              <w:sz w:val="24"/>
              <w:szCs w:val="24"/>
            </w:rPr>
            <w:t>,</w:t>
          </w:r>
          <w:r w:rsidR="002A3A0F">
            <w:rPr>
              <w:rFonts w:ascii="Book Antiqua" w:hAnsi="Book Antiqua"/>
              <w:sz w:val="24"/>
              <w:szCs w:val="24"/>
            </w:rPr>
            <w:t xml:space="preserve"> were availed at Bilal-supported centres and Independent Madaris</w:t>
          </w:r>
          <w:r w:rsidR="00700970">
            <w:rPr>
              <w:rFonts w:ascii="Book Antiqua" w:hAnsi="Book Antiqua"/>
              <w:sz w:val="24"/>
              <w:szCs w:val="24"/>
            </w:rPr>
            <w:t>.</w:t>
          </w:r>
          <w:r w:rsidR="00475FD4">
            <w:rPr>
              <w:rFonts w:ascii="Book Antiqua" w:hAnsi="Book Antiqua"/>
              <w:sz w:val="24"/>
              <w:szCs w:val="24"/>
            </w:rPr>
            <w:t xml:space="preserve"> </w:t>
          </w:r>
          <w:r w:rsidR="00475FD4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>C</w:t>
          </w:r>
          <w:r w:rsidR="00475FD4" w:rsidRPr="00433E77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 xml:space="preserve">ooks were </w:t>
          </w:r>
          <w:r w:rsidR="00475FD4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 xml:space="preserve">now well-experienced on the </w:t>
          </w:r>
          <w:r w:rsidR="00475FD4" w:rsidRPr="00433E77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>quantities to be prepared and the importance of avoiding wastage</w:t>
          </w:r>
          <w:r w:rsidR="00475FD4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 xml:space="preserve">, having been properly directed during the initial phase of the programme. </w:t>
          </w:r>
        </w:p>
        <w:p w14:paraId="55A3FE5F" w14:textId="1B7F309F" w:rsidR="002A3A0F" w:rsidRPr="008C6EBC" w:rsidRDefault="00700970" w:rsidP="00E906BF">
          <w:pPr>
            <w:pStyle w:val="IntenseQuote"/>
            <w:ind w:left="0"/>
            <w:rPr>
              <w:rFonts w:ascii="Book Antiqua" w:hAnsi="Book Antiqua"/>
              <w:b/>
              <w:bCs/>
              <w:i w:val="0"/>
              <w:iCs w:val="0"/>
              <w:color w:val="002060"/>
              <w:sz w:val="24"/>
              <w:szCs w:val="24"/>
            </w:rPr>
          </w:pPr>
          <w:bookmarkStart w:id="0" w:name="_Hlk143098590"/>
          <w:r>
            <w:rPr>
              <w:rFonts w:ascii="Book Antiqua" w:hAnsi="Book Antiqua"/>
              <w:b/>
              <w:bCs/>
              <w:i w:val="0"/>
              <w:iCs w:val="0"/>
              <w:color w:val="002060"/>
              <w:sz w:val="24"/>
              <w:szCs w:val="24"/>
            </w:rPr>
            <w:t>Lunch programme at Bilal</w:t>
          </w:r>
          <w:r w:rsidR="007F6625">
            <w:rPr>
              <w:rFonts w:ascii="Book Antiqua" w:hAnsi="Book Antiqua"/>
              <w:b/>
              <w:bCs/>
              <w:i w:val="0"/>
              <w:iCs w:val="0"/>
              <w:color w:val="002060"/>
              <w:sz w:val="24"/>
              <w:szCs w:val="24"/>
            </w:rPr>
            <w:t xml:space="preserve">-supported </w:t>
          </w:r>
          <w:r>
            <w:rPr>
              <w:rFonts w:ascii="Book Antiqua" w:hAnsi="Book Antiqua"/>
              <w:b/>
              <w:bCs/>
              <w:i w:val="0"/>
              <w:iCs w:val="0"/>
              <w:color w:val="002060"/>
              <w:sz w:val="24"/>
              <w:szCs w:val="24"/>
            </w:rPr>
            <w:t>centres</w:t>
          </w:r>
        </w:p>
        <w:bookmarkEnd w:id="0"/>
        <w:p w14:paraId="4D199953" w14:textId="77777777" w:rsidR="001D118C" w:rsidRDefault="00F94C38" w:rsidP="001D118C">
          <w:pPr>
            <w:spacing w:line="240" w:lineRule="auto"/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 xml:space="preserve">Eight tons each of rice, maize flour, beans and green grams were purchased and distributed </w:t>
          </w:r>
          <w:r w:rsidR="008452BE">
            <w:rPr>
              <w:rFonts w:ascii="Book Antiqua" w:hAnsi="Book Antiqua"/>
              <w:sz w:val="24"/>
              <w:szCs w:val="24"/>
            </w:rPr>
            <w:t>in accordance to the need at different centres.</w:t>
          </w:r>
          <w:r w:rsidR="002B1989">
            <w:rPr>
              <w:rFonts w:ascii="Book Antiqua" w:hAnsi="Book Antiqua"/>
              <w:sz w:val="24"/>
              <w:szCs w:val="24"/>
            </w:rPr>
            <w:t xml:space="preserve"> </w:t>
          </w:r>
          <w:r w:rsidR="00C369CD" w:rsidRPr="00EB6CEE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>The programme operated on the Weekends at the Madras</w:t>
          </w:r>
          <w:r w:rsidR="00C369CD">
            <w:rPr>
              <w:rFonts w:ascii="Book Antiqua" w:hAnsi="Book Antiqua"/>
              <w:sz w:val="24"/>
              <w:szCs w:val="24"/>
            </w:rPr>
            <w:t>sas</w:t>
          </w:r>
          <w:r w:rsidR="00C369CD" w:rsidRPr="00EB6CEE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 xml:space="preserve"> from the 1</w:t>
          </w:r>
          <w:r w:rsidR="00C369CD">
            <w:rPr>
              <w:rFonts w:ascii="Book Antiqua" w:hAnsi="Book Antiqua"/>
              <w:sz w:val="24"/>
              <w:szCs w:val="24"/>
            </w:rPr>
            <w:t>3</w:t>
          </w:r>
          <w:r w:rsidR="00C369CD" w:rsidRPr="00C369CD">
            <w:rPr>
              <w:rFonts w:ascii="Book Antiqua" w:hAnsi="Book Antiqua"/>
              <w:sz w:val="24"/>
              <w:szCs w:val="24"/>
              <w:vertAlign w:val="superscript"/>
            </w:rPr>
            <w:t>th</w:t>
          </w:r>
          <w:r w:rsidR="00C369CD" w:rsidRPr="00EB6CEE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 xml:space="preserve"> of </w:t>
          </w:r>
          <w:r w:rsidR="00C369CD">
            <w:rPr>
              <w:rFonts w:ascii="Book Antiqua" w:hAnsi="Book Antiqua"/>
              <w:sz w:val="24"/>
              <w:szCs w:val="24"/>
            </w:rPr>
            <w:t>May</w:t>
          </w:r>
          <w:r w:rsidR="00C369CD" w:rsidRPr="00EB6CEE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 xml:space="preserve"> to the</w:t>
          </w:r>
          <w:r w:rsidR="00C369CD">
            <w:rPr>
              <w:rFonts w:ascii="Book Antiqua" w:hAnsi="Book Antiqua"/>
              <w:sz w:val="24"/>
              <w:szCs w:val="24"/>
            </w:rPr>
            <w:t xml:space="preserve"> 2</w:t>
          </w:r>
          <w:r w:rsidR="00C369CD" w:rsidRPr="00C369CD">
            <w:rPr>
              <w:rFonts w:ascii="Book Antiqua" w:hAnsi="Book Antiqua"/>
              <w:sz w:val="24"/>
              <w:szCs w:val="24"/>
              <w:vertAlign w:val="superscript"/>
            </w:rPr>
            <w:t>nd</w:t>
          </w:r>
          <w:r w:rsidR="00C369CD" w:rsidRPr="00EB6CEE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 xml:space="preserve"> of </w:t>
          </w:r>
          <w:r w:rsidR="00C369CD">
            <w:rPr>
              <w:rFonts w:ascii="Book Antiqua" w:hAnsi="Book Antiqua"/>
              <w:sz w:val="24"/>
              <w:szCs w:val="24"/>
            </w:rPr>
            <w:t>July</w:t>
          </w:r>
          <w:r w:rsidR="00C369CD" w:rsidRPr="00EB6CEE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 xml:space="preserve">. At the Pre-Primary schools, lunches were served from the </w:t>
          </w:r>
          <w:r w:rsidR="00C369CD">
            <w:rPr>
              <w:rFonts w:ascii="Book Antiqua" w:hAnsi="Book Antiqua"/>
              <w:sz w:val="24"/>
              <w:szCs w:val="24"/>
            </w:rPr>
            <w:t>8</w:t>
          </w:r>
          <w:r w:rsidR="00C369CD" w:rsidRPr="00C369CD">
            <w:rPr>
              <w:rFonts w:ascii="Book Antiqua" w:hAnsi="Book Antiqua"/>
              <w:sz w:val="24"/>
              <w:szCs w:val="24"/>
              <w:vertAlign w:val="superscript"/>
            </w:rPr>
            <w:t>th</w:t>
          </w:r>
          <w:r w:rsidR="00C369CD">
            <w:rPr>
              <w:rFonts w:ascii="Book Antiqua" w:hAnsi="Book Antiqua"/>
              <w:sz w:val="24"/>
              <w:szCs w:val="24"/>
            </w:rPr>
            <w:t xml:space="preserve"> of May</w:t>
          </w:r>
          <w:r w:rsidR="00C369CD" w:rsidRPr="00EB6CEE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 xml:space="preserve"> to the</w:t>
          </w:r>
          <w:r w:rsidR="00C369CD">
            <w:rPr>
              <w:rFonts w:ascii="Book Antiqua" w:hAnsi="Book Antiqua"/>
              <w:sz w:val="24"/>
              <w:szCs w:val="24"/>
            </w:rPr>
            <w:t xml:space="preserve"> 7</w:t>
          </w:r>
          <w:r w:rsidR="00C369CD" w:rsidRPr="00C369CD">
            <w:rPr>
              <w:rFonts w:ascii="Book Antiqua" w:hAnsi="Book Antiqua"/>
              <w:sz w:val="24"/>
              <w:szCs w:val="24"/>
              <w:vertAlign w:val="superscript"/>
            </w:rPr>
            <w:t>th</w:t>
          </w:r>
          <w:r w:rsidR="00C369CD">
            <w:rPr>
              <w:rFonts w:ascii="Book Antiqua" w:hAnsi="Book Antiqua"/>
              <w:sz w:val="24"/>
              <w:szCs w:val="24"/>
            </w:rPr>
            <w:t xml:space="preserve"> </w:t>
          </w:r>
          <w:r w:rsidR="00C369CD" w:rsidRPr="00EB6CEE">
            <w:rPr>
              <w:rFonts w:ascii="Book Antiqua" w:hAnsi="Book Antiqua"/>
              <w:kern w:val="0"/>
              <w:sz w:val="24"/>
              <w:szCs w:val="24"/>
              <w14:ligatures w14:val="none"/>
            </w:rPr>
            <w:t>of</w:t>
          </w:r>
          <w:r w:rsidR="00C369CD">
            <w:rPr>
              <w:rFonts w:ascii="Book Antiqua" w:hAnsi="Book Antiqua"/>
              <w:sz w:val="24"/>
              <w:szCs w:val="24"/>
            </w:rPr>
            <w:t xml:space="preserve"> June every week day.</w:t>
          </w:r>
        </w:p>
        <w:p w14:paraId="26FBBF2F" w14:textId="759403C1" w:rsidR="00221EDC" w:rsidRPr="00221EDC" w:rsidRDefault="00475FD4" w:rsidP="00475FD4">
          <w:pPr>
            <w:spacing w:line="240" w:lineRule="auto"/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45460080" wp14:editId="3C9B3D72">
                <wp:extent cx="5074663" cy="3685399"/>
                <wp:effectExtent l="19050" t="19050" r="12065" b="10795"/>
                <wp:docPr id="422899564" name="Picture 422899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1866" cy="372694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34CA6CD" w14:textId="65A701C1" w:rsidR="00AB0194" w:rsidRDefault="00AB0194" w:rsidP="00475FD4">
          <w:pPr>
            <w:shd w:val="clear" w:color="auto" w:fill="FFFFFF"/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lastRenderedPageBreak/>
            <w:drawing>
              <wp:inline distT="0" distB="0" distL="0" distR="0" wp14:anchorId="574B53EA" wp14:editId="62650B25">
                <wp:extent cx="5731510" cy="3820795"/>
                <wp:effectExtent l="19050" t="19050" r="21590" b="27305"/>
                <wp:docPr id="179290100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3820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4CC4F3D" w14:textId="77777777" w:rsidR="00AB0194" w:rsidRDefault="00AB0194" w:rsidP="008452BE">
          <w:pPr>
            <w:shd w:val="clear" w:color="auto" w:fill="FFFFFF"/>
            <w:rPr>
              <w:rFonts w:ascii="Book Antiqua" w:hAnsi="Book Antiqua"/>
              <w:sz w:val="24"/>
              <w:szCs w:val="24"/>
            </w:rPr>
          </w:pPr>
        </w:p>
        <w:p w14:paraId="4CEE407B" w14:textId="6B2C9628" w:rsidR="00BC1C3B" w:rsidRDefault="00AB0194" w:rsidP="00BC1C3B">
          <w:pPr>
            <w:spacing w:line="240" w:lineRule="auto"/>
            <w:jc w:val="center"/>
            <w:rPr>
              <w:rFonts w:ascii="Book Antiqua" w:hAnsi="Book Antiqua"/>
              <w:kern w:val="0"/>
              <w:sz w:val="24"/>
              <w:szCs w:val="24"/>
              <w14:ligatures w14:val="none"/>
            </w:rPr>
          </w:pPr>
          <w:r>
            <w:rPr>
              <w:noProof/>
            </w:rPr>
            <w:drawing>
              <wp:inline distT="0" distB="0" distL="0" distR="0" wp14:anchorId="2FA167FE" wp14:editId="060D09FD">
                <wp:extent cx="5731510" cy="3820160"/>
                <wp:effectExtent l="19050" t="19050" r="21590" b="27940"/>
                <wp:docPr id="135754975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3820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7494630" w14:textId="77777777" w:rsidR="001D118C" w:rsidRDefault="001D118C" w:rsidP="001D118C">
          <w:pPr>
            <w:spacing w:line="240" w:lineRule="auto"/>
            <w:rPr>
              <w:rFonts w:ascii="Book Antiqua" w:hAnsi="Book Antiqua"/>
              <w:sz w:val="24"/>
              <w:szCs w:val="24"/>
            </w:rPr>
          </w:pPr>
        </w:p>
        <w:p w14:paraId="60085125" w14:textId="2AFF35D8" w:rsidR="002C5129" w:rsidRDefault="00475FD4" w:rsidP="00BC1C3B">
          <w:pPr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lastRenderedPageBreak/>
            <w:drawing>
              <wp:inline distT="0" distB="0" distL="0" distR="0" wp14:anchorId="1BC17437" wp14:editId="30FE3B8D">
                <wp:extent cx="5731510" cy="8599805"/>
                <wp:effectExtent l="19050" t="19050" r="21590" b="10795"/>
                <wp:docPr id="857402097" name="Picture 8574020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85998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36DF9C0" w14:textId="6244E18D" w:rsidR="000A6A03" w:rsidRDefault="00475FD4" w:rsidP="00475FD4">
          <w:pPr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lastRenderedPageBreak/>
            <w:drawing>
              <wp:inline distT="0" distB="0" distL="0" distR="0" wp14:anchorId="3F8335BD" wp14:editId="27B16CE7">
                <wp:extent cx="5048093" cy="8493938"/>
                <wp:effectExtent l="19050" t="19050" r="19685" b="21590"/>
                <wp:docPr id="1514293258" name="Picture 1514293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093" cy="84939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F7C8C3C" w14:textId="1FCFFBEC" w:rsidR="002B1989" w:rsidRDefault="002B1989" w:rsidP="00475FD4">
          <w:pPr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lastRenderedPageBreak/>
            <w:drawing>
              <wp:inline distT="0" distB="0" distL="0" distR="0" wp14:anchorId="28B1097D" wp14:editId="565BD5F8">
                <wp:extent cx="5658332" cy="3769505"/>
                <wp:effectExtent l="19050" t="19050" r="19050" b="21590"/>
                <wp:docPr id="1361814795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3604" cy="37863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BBA9764" w14:textId="382E6BE3" w:rsidR="001C6BF7" w:rsidRDefault="001C6BF7" w:rsidP="001C6BF7">
          <w:pPr>
            <w:pStyle w:val="IntenseQuote"/>
            <w:ind w:left="0"/>
            <w:rPr>
              <w:rFonts w:ascii="Book Antiqua" w:hAnsi="Book Antiqua"/>
              <w:b/>
              <w:bCs/>
              <w:i w:val="0"/>
              <w:iCs w:val="0"/>
              <w:color w:val="002060"/>
              <w:sz w:val="24"/>
              <w:szCs w:val="24"/>
            </w:rPr>
          </w:pPr>
          <w:r>
            <w:rPr>
              <w:rFonts w:ascii="Book Antiqua" w:hAnsi="Book Antiqua"/>
              <w:b/>
              <w:bCs/>
              <w:i w:val="0"/>
              <w:iCs w:val="0"/>
              <w:color w:val="002060"/>
              <w:sz w:val="24"/>
              <w:szCs w:val="24"/>
            </w:rPr>
            <w:t xml:space="preserve">Lunch programme at </w:t>
          </w:r>
          <w:r>
            <w:rPr>
              <w:rFonts w:ascii="Book Antiqua" w:hAnsi="Book Antiqua"/>
              <w:b/>
              <w:bCs/>
              <w:i w:val="0"/>
              <w:iCs w:val="0"/>
              <w:color w:val="002060"/>
              <w:sz w:val="24"/>
              <w:szCs w:val="24"/>
            </w:rPr>
            <w:t>independent madaris</w:t>
          </w:r>
        </w:p>
        <w:p w14:paraId="59603A69" w14:textId="43895BE5" w:rsidR="00245633" w:rsidRDefault="00475FD4" w:rsidP="00245633">
          <w:pPr>
            <w:spacing w:before="100" w:beforeAutospacing="1" w:after="100" w:afterAutospacing="1"/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lang w:val="en-GB" w:eastAsia="en-GB"/>
              <w14:ligatures w14:val="none"/>
            </w:rPr>
          </w:pPr>
          <w:r w:rsidRPr="00067274">
            <w:rPr>
              <w:rFonts w:ascii="Book Antiqua" w:hAnsi="Book Antiqua"/>
              <w:noProof/>
              <w:sz w:val="24"/>
              <w:szCs w:val="24"/>
            </w:rPr>
            <w:drawing>
              <wp:anchor distT="0" distB="0" distL="114300" distR="114300" simplePos="0" relativeHeight="251686912" behindDoc="0" locked="0" layoutInCell="1" allowOverlap="1" wp14:anchorId="0952026B" wp14:editId="58F7A71C">
                <wp:simplePos x="0" y="0"/>
                <wp:positionH relativeFrom="margin">
                  <wp:align>left</wp:align>
                </wp:positionH>
                <wp:positionV relativeFrom="paragraph">
                  <wp:posOffset>771525</wp:posOffset>
                </wp:positionV>
                <wp:extent cx="5830570" cy="2639695"/>
                <wp:effectExtent l="19050" t="19050" r="17780" b="27305"/>
                <wp:wrapSquare wrapText="bothSides"/>
                <wp:docPr id="2091190826" name="Picture 2091190826" descr="C:\Users\User\Downloads\WhatsApp Image 2023-05-31 at 3.23.48 PM (1) (1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Downloads\WhatsApp Image 2023-05-31 at 3.23.48 PM (1) (1)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30570" cy="26396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C6BF7"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lang w:val="en-GB" w:eastAsia="en-GB"/>
              <w14:ligatures w14:val="none"/>
            </w:rPr>
            <w:t>At</w:t>
          </w:r>
          <w:r w:rsidR="00245633"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lang w:val="en-GB" w:eastAsia="en-GB"/>
              <w14:ligatures w14:val="none"/>
            </w:rPr>
            <w:t xml:space="preserve"> seven </w:t>
          </w:r>
          <w:r w:rsidR="001C6BF7"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lang w:val="en-GB" w:eastAsia="en-GB"/>
              <w14:ligatures w14:val="none"/>
            </w:rPr>
            <w:t xml:space="preserve">independent </w:t>
          </w:r>
          <w:r w:rsidR="00245633"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lang w:val="en-GB" w:eastAsia="en-GB"/>
              <w14:ligatures w14:val="none"/>
            </w:rPr>
            <w:t>m</w:t>
          </w:r>
          <w:r w:rsidR="001C6BF7"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lang w:val="en-GB" w:eastAsia="en-GB"/>
              <w14:ligatures w14:val="none"/>
            </w:rPr>
            <w:t>adaris, the programme was conducted from the 7</w:t>
          </w:r>
          <w:r w:rsidR="001C6BF7" w:rsidRPr="001C6BF7"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vertAlign w:val="superscript"/>
              <w:lang w:val="en-GB" w:eastAsia="en-GB"/>
              <w14:ligatures w14:val="none"/>
            </w:rPr>
            <w:t>th</w:t>
          </w:r>
          <w:r w:rsidR="001C6BF7"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lang w:val="en-GB" w:eastAsia="en-GB"/>
              <w14:ligatures w14:val="none"/>
            </w:rPr>
            <w:t xml:space="preserve"> of May to the 20</w:t>
          </w:r>
          <w:r w:rsidR="001C6BF7" w:rsidRPr="001C6BF7"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vertAlign w:val="superscript"/>
              <w:lang w:val="en-GB" w:eastAsia="en-GB"/>
              <w14:ligatures w14:val="none"/>
            </w:rPr>
            <w:t>th</w:t>
          </w:r>
          <w:r w:rsidR="001C6BF7"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lang w:val="en-GB" w:eastAsia="en-GB"/>
              <w14:ligatures w14:val="none"/>
            </w:rPr>
            <w:t xml:space="preserve"> of August on the weekends.</w:t>
          </w:r>
          <w:r w:rsidR="007F6625"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lang w:val="en-GB" w:eastAsia="en-GB"/>
              <w14:ligatures w14:val="none"/>
            </w:rPr>
            <w:t xml:space="preserve"> Three hundred and forty learners benefitted. </w:t>
          </w:r>
        </w:p>
        <w:p w14:paraId="46B47881" w14:textId="10C07D08" w:rsidR="00475FD4" w:rsidRDefault="00475FD4" w:rsidP="00245633">
          <w:pPr>
            <w:spacing w:before="100" w:beforeAutospacing="1" w:after="100" w:afterAutospacing="1"/>
            <w:rPr>
              <w:rFonts w:ascii="Book Antiqua" w:eastAsia="Times New Roman" w:hAnsi="Book Antiqua" w:cstheme="majorBidi"/>
              <w:color w:val="000000"/>
              <w:kern w:val="0"/>
              <w:sz w:val="24"/>
              <w:szCs w:val="24"/>
              <w:lang w:val="en-GB" w:eastAsia="en-GB"/>
              <w14:ligatures w14:val="none"/>
            </w:rPr>
          </w:pPr>
        </w:p>
        <w:p w14:paraId="370E8FE5" w14:textId="6CBACF53" w:rsidR="001C6BF7" w:rsidRPr="001C6BF7" w:rsidRDefault="001175CF" w:rsidP="001C6BF7">
          <w:r w:rsidRPr="00316E72">
            <w:rPr>
              <w:rFonts w:ascii="Book Antiqua" w:hAnsi="Book Antiqua"/>
              <w:b/>
              <w:bCs/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676672" behindDoc="0" locked="0" layoutInCell="1" allowOverlap="1" wp14:anchorId="03702584" wp14:editId="5943E8FD">
                <wp:simplePos x="0" y="0"/>
                <wp:positionH relativeFrom="margin">
                  <wp:align>center</wp:align>
                </wp:positionH>
                <wp:positionV relativeFrom="paragraph">
                  <wp:posOffset>2766695</wp:posOffset>
                </wp:positionV>
                <wp:extent cx="5312410" cy="2390140"/>
                <wp:effectExtent l="19050" t="19050" r="21590" b="10160"/>
                <wp:wrapSquare wrapText="bothSides"/>
                <wp:docPr id="10" name="Picture 10" descr="C:\Users\User\Desktop\PICS\WhatsApp Image 2023-06-06 at 6.32.54 PM (1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PICS\WhatsApp Image 2023-06-06 at 6.32.54 PM (1)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12410" cy="2390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0069B"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64D75E15" wp14:editId="269D080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237480" cy="2357120"/>
                <wp:effectExtent l="19050" t="19050" r="20320" b="24130"/>
                <wp:wrapSquare wrapText="bothSides"/>
                <wp:docPr id="37" name="Picture 37" descr="C:\Users\User\Downloads\WhatsApp Image 2023-06-19 at 8.09.49 AM (1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Downloads\WhatsApp Image 2023-06-19 at 8.09.49 AM (1)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7480" cy="2357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619DB42" w14:textId="52AE922C" w:rsidR="001C6BF7" w:rsidRDefault="001175CF" w:rsidP="001C6BF7">
          <w:r w:rsidRPr="00D97EDC">
            <w:rPr>
              <w:noProof/>
            </w:rPr>
            <w:drawing>
              <wp:anchor distT="0" distB="0" distL="114300" distR="114300" simplePos="0" relativeHeight="251678720" behindDoc="0" locked="0" layoutInCell="1" allowOverlap="1" wp14:anchorId="0F9F1553" wp14:editId="180FCEDB">
                <wp:simplePos x="0" y="0"/>
                <wp:positionH relativeFrom="margin">
                  <wp:posOffset>227965</wp:posOffset>
                </wp:positionH>
                <wp:positionV relativeFrom="paragraph">
                  <wp:posOffset>2899410</wp:posOffset>
                </wp:positionV>
                <wp:extent cx="5317490" cy="2583815"/>
                <wp:effectExtent l="19050" t="19050" r="16510" b="26035"/>
                <wp:wrapSquare wrapText="bothSides"/>
                <wp:docPr id="11" name="Picture 11" descr="C:\Users\User\Downloads\WhatsApp Image 2023-06-06 at 6.32.48 PM (1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Downloads\WhatsApp Image 2023-06-06 at 6.32.48 PM (1)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17490" cy="25838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79FA680" w14:textId="6E2B332E" w:rsidR="00600E33" w:rsidRDefault="00600E33" w:rsidP="001175CF">
          <w:pPr>
            <w:rPr>
              <w:rFonts w:ascii="Book Antiqua" w:hAnsi="Book Antiqua"/>
              <w:sz w:val="24"/>
              <w:szCs w:val="24"/>
            </w:rPr>
          </w:pPr>
          <w:r w:rsidRPr="00F0069B">
            <w:rPr>
              <w:rFonts w:ascii="Book Antiqua" w:hAnsi="Book Antiqua"/>
              <w:b/>
              <w:bCs/>
              <w:noProof/>
              <w:color w:val="ED7D31" w:themeColor="accent2"/>
              <w:sz w:val="32"/>
              <w:szCs w:val="32"/>
            </w:rPr>
            <w:drawing>
              <wp:anchor distT="0" distB="0" distL="114300" distR="114300" simplePos="0" relativeHeight="251682816" behindDoc="0" locked="0" layoutInCell="1" allowOverlap="1" wp14:anchorId="7B371F1E" wp14:editId="0A575BF5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5361305" cy="2536190"/>
                <wp:effectExtent l="19050" t="19050" r="10795" b="16510"/>
                <wp:wrapSquare wrapText="bothSides"/>
                <wp:docPr id="38" name="Picture 38" descr="C:\Users\User\Downloads\WhatsApp Image 2023-06-17 at 11.06.50 PM (2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Downloads\WhatsApp Image 2023-06-17 at 11.06.50 PM (2)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61305" cy="2536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E1D3FC3" w14:textId="46395C32" w:rsidR="00475FD4" w:rsidRDefault="00475FD4" w:rsidP="00475FD4">
          <w:pPr>
            <w:pStyle w:val="IntenseQuote"/>
            <w:ind w:left="709"/>
            <w:rPr>
              <w:rFonts w:ascii="Book Antiqua" w:hAnsi="Book Antiqua"/>
              <w:b/>
              <w:bCs/>
              <w:i w:val="0"/>
              <w:iCs w:val="0"/>
              <w:color w:val="002060"/>
              <w:sz w:val="24"/>
              <w:szCs w:val="24"/>
            </w:rPr>
          </w:pPr>
          <w:r>
            <w:rPr>
              <w:rFonts w:ascii="Book Antiqua" w:hAnsi="Book Antiqua"/>
              <w:b/>
              <w:bCs/>
              <w:i w:val="0"/>
              <w:iCs w:val="0"/>
              <w:color w:val="002060"/>
              <w:sz w:val="24"/>
              <w:szCs w:val="24"/>
            </w:rPr>
            <w:lastRenderedPageBreak/>
            <w:t>Impact</w:t>
          </w:r>
        </w:p>
        <w:p w14:paraId="0E1E6550" w14:textId="62EB01CE" w:rsidR="00E906BF" w:rsidRPr="00E906BF" w:rsidRDefault="00475FD4" w:rsidP="00E906BF">
          <w:pPr>
            <w:spacing w:after="0"/>
            <w:jc w:val="center"/>
            <w:rPr>
              <w:rFonts w:ascii="Book Antiqua" w:hAnsi="Book Antiqua"/>
              <w:b/>
              <w:bCs/>
              <w:color w:val="002060"/>
              <w:kern w:val="0"/>
              <w:sz w:val="28"/>
              <w:szCs w:val="28"/>
              <w14:ligatures w14:val="none"/>
            </w:rPr>
          </w:pPr>
          <w:r w:rsidRPr="00E906BF">
            <w:rPr>
              <w:rFonts w:ascii="Book Antiqua" w:hAnsi="Book Antiqua"/>
              <w:b/>
              <w:bCs/>
              <w:color w:val="002060"/>
              <w:kern w:val="0"/>
              <w:sz w:val="28"/>
              <w:szCs w:val="28"/>
              <w14:ligatures w14:val="none"/>
            </w:rPr>
            <w:t>Beneficiaries at Bilal-supported Centres</w:t>
          </w:r>
        </w:p>
        <w:tbl>
          <w:tblPr>
            <w:tblStyle w:val="GridTable6Colorful-Accent6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948"/>
            <w:gridCol w:w="1588"/>
          </w:tblGrid>
          <w:tr w:rsidR="00475FD4" w14:paraId="65CE1771" w14:textId="77777777" w:rsidTr="00EA5D37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405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948" w:type="dxa"/>
                <w:tcBorders>
                  <w:bottom w:val="none" w:sz="0" w:space="0" w:color="auto"/>
                </w:tcBorders>
                <w:shd w:val="clear" w:color="auto" w:fill="E2EFD9" w:themeFill="accent6" w:themeFillTint="33"/>
                <w:vAlign w:val="center"/>
              </w:tcPr>
              <w:p w14:paraId="17052B8A" w14:textId="77777777" w:rsidR="00475FD4" w:rsidRPr="002C5129" w:rsidRDefault="00475FD4" w:rsidP="00EA5D37">
                <w:pPr>
                  <w:jc w:val="center"/>
                  <w:rPr>
                    <w:rFonts w:ascii="Book Antiqua" w:hAnsi="Book Antiqua"/>
                    <w:color w:val="385623" w:themeColor="accent6" w:themeShade="80"/>
                    <w:sz w:val="24"/>
                    <w:szCs w:val="24"/>
                  </w:rPr>
                </w:pPr>
                <w:r w:rsidRPr="002C5129">
                  <w:rPr>
                    <w:rFonts w:ascii="Book Antiqua" w:hAnsi="Book Antiqua"/>
                    <w:color w:val="385623" w:themeColor="accent6" w:themeShade="80"/>
                    <w:sz w:val="24"/>
                    <w:szCs w:val="24"/>
                  </w:rPr>
                  <w:t>Pre-primary learners</w:t>
                </w:r>
              </w:p>
            </w:tc>
            <w:tc>
              <w:tcPr>
                <w:tcW w:w="1588" w:type="dxa"/>
                <w:tcBorders>
                  <w:bottom w:val="none" w:sz="0" w:space="0" w:color="auto"/>
                </w:tcBorders>
                <w:shd w:val="clear" w:color="auto" w:fill="E2EFD9" w:themeFill="accent6" w:themeFillTint="33"/>
                <w:vAlign w:val="center"/>
              </w:tcPr>
              <w:p w14:paraId="3C641032" w14:textId="77777777" w:rsidR="00475FD4" w:rsidRPr="002C5129" w:rsidRDefault="00475FD4" w:rsidP="00EA5D37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Book Antiqua" w:hAnsi="Book Antiqua"/>
                    <w:color w:val="385623" w:themeColor="accent6" w:themeShade="80"/>
                    <w:sz w:val="24"/>
                    <w:szCs w:val="24"/>
                  </w:rPr>
                </w:pPr>
                <w:r w:rsidRPr="002C5129">
                  <w:rPr>
                    <w:rFonts w:ascii="Book Antiqua" w:hAnsi="Book Antiqua"/>
                    <w:color w:val="385623" w:themeColor="accent6" w:themeShade="80"/>
                    <w:sz w:val="24"/>
                    <w:szCs w:val="24"/>
                  </w:rPr>
                  <w:t>716</w:t>
                </w:r>
              </w:p>
            </w:tc>
          </w:tr>
          <w:tr w:rsidR="00475FD4" w14:paraId="0E668ED0" w14:textId="77777777" w:rsidTr="00EA5D3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26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948" w:type="dxa"/>
                <w:vAlign w:val="center"/>
              </w:tcPr>
              <w:p w14:paraId="2E663C9E" w14:textId="77777777" w:rsidR="00475FD4" w:rsidRPr="002C5129" w:rsidRDefault="00475FD4" w:rsidP="00EA5D37">
                <w:pPr>
                  <w:jc w:val="center"/>
                  <w:rPr>
                    <w:rFonts w:ascii="Book Antiqua" w:hAnsi="Book Antiqua"/>
                    <w:color w:val="385623" w:themeColor="accent6" w:themeShade="80"/>
                    <w:sz w:val="24"/>
                    <w:szCs w:val="24"/>
                  </w:rPr>
                </w:pPr>
                <w:r w:rsidRPr="002C5129">
                  <w:rPr>
                    <w:rFonts w:ascii="Book Antiqua" w:hAnsi="Book Antiqua"/>
                    <w:color w:val="385623" w:themeColor="accent6" w:themeShade="80"/>
                    <w:sz w:val="24"/>
                    <w:szCs w:val="24"/>
                  </w:rPr>
                  <w:t>Madrassa learners</w:t>
                </w:r>
              </w:p>
            </w:tc>
            <w:tc>
              <w:tcPr>
                <w:tcW w:w="1588" w:type="dxa"/>
                <w:vAlign w:val="center"/>
              </w:tcPr>
              <w:p w14:paraId="233048D3" w14:textId="77777777" w:rsidR="00475FD4" w:rsidRPr="002C5129" w:rsidRDefault="00475FD4" w:rsidP="00EA5D3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Book Antiqua" w:hAnsi="Book Antiqua"/>
                    <w:b/>
                    <w:bCs/>
                    <w:color w:val="385623" w:themeColor="accent6" w:themeShade="80"/>
                    <w:sz w:val="24"/>
                    <w:szCs w:val="24"/>
                  </w:rPr>
                </w:pPr>
                <w:r w:rsidRPr="002C5129">
                  <w:rPr>
                    <w:rFonts w:ascii="Book Antiqua" w:hAnsi="Book Antiqua"/>
                    <w:b/>
                    <w:bCs/>
                    <w:color w:val="385623" w:themeColor="accent6" w:themeShade="80"/>
                    <w:sz w:val="24"/>
                    <w:szCs w:val="24"/>
                  </w:rPr>
                  <w:t>3049</w:t>
                </w:r>
              </w:p>
            </w:tc>
          </w:tr>
          <w:tr w:rsidR="00475FD4" w14:paraId="2F297C7C" w14:textId="77777777" w:rsidTr="00EA5D37">
            <w:trPr>
              <w:trHeight w:val="381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36" w:type="dxa"/>
                <w:gridSpan w:val="2"/>
                <w:shd w:val="clear" w:color="auto" w:fill="E2EFD9" w:themeFill="accent6" w:themeFillTint="33"/>
                <w:vAlign w:val="center"/>
              </w:tcPr>
              <w:p w14:paraId="0F8171F8" w14:textId="77777777" w:rsidR="00475FD4" w:rsidRPr="002C5129" w:rsidRDefault="00475FD4" w:rsidP="00EA5D37">
                <w:pPr>
                  <w:jc w:val="center"/>
                  <w:rPr>
                    <w:rFonts w:ascii="Book Antiqua" w:hAnsi="Book Antiqua"/>
                    <w:b w:val="0"/>
                    <w:bCs w:val="0"/>
                    <w:color w:val="385623" w:themeColor="accent6" w:themeShade="80"/>
                    <w:sz w:val="24"/>
                    <w:szCs w:val="24"/>
                  </w:rPr>
                </w:pPr>
              </w:p>
              <w:p w14:paraId="73FDF79B" w14:textId="43EC406C" w:rsidR="00475FD4" w:rsidRPr="002C5129" w:rsidRDefault="00E906BF" w:rsidP="00EA5D37">
                <w:pPr>
                  <w:jc w:val="center"/>
                  <w:rPr>
                    <w:rFonts w:ascii="Book Antiqua" w:hAnsi="Book Antiqua"/>
                    <w:b w:val="0"/>
                    <w:bCs w:val="0"/>
                    <w:color w:val="385623" w:themeColor="accent6" w:themeShade="80"/>
                    <w:sz w:val="24"/>
                    <w:szCs w:val="24"/>
                  </w:rPr>
                </w:pPr>
                <w:r>
                  <w:rPr>
                    <w:rFonts w:ascii="Book Antiqua" w:hAnsi="Book Antiqua"/>
                    <w:color w:val="385623" w:themeColor="accent6" w:themeShade="80"/>
                    <w:sz w:val="24"/>
                    <w:szCs w:val="24"/>
                  </w:rPr>
                  <w:t xml:space="preserve">                  </w:t>
                </w:r>
                <w:r w:rsidR="00475FD4" w:rsidRPr="002C5129">
                  <w:rPr>
                    <w:rFonts w:ascii="Book Antiqua" w:hAnsi="Book Antiqua"/>
                    <w:color w:val="385623" w:themeColor="accent6" w:themeShade="80"/>
                    <w:sz w:val="24"/>
                    <w:szCs w:val="24"/>
                  </w:rPr>
                  <w:t>Total                     3765</w:t>
                </w:r>
              </w:p>
              <w:p w14:paraId="7110DE35" w14:textId="77777777" w:rsidR="00475FD4" w:rsidRPr="002C5129" w:rsidRDefault="00475FD4" w:rsidP="00EA5D37">
                <w:pPr>
                  <w:jc w:val="center"/>
                  <w:rPr>
                    <w:rFonts w:ascii="Book Antiqua" w:hAnsi="Book Antiqua"/>
                    <w:color w:val="385623" w:themeColor="accent6" w:themeShade="80"/>
                    <w:sz w:val="24"/>
                    <w:szCs w:val="24"/>
                  </w:rPr>
                </w:pPr>
              </w:p>
            </w:tc>
          </w:tr>
        </w:tbl>
        <w:p w14:paraId="200110F2" w14:textId="77777777" w:rsidR="00600E33" w:rsidRDefault="00600E33" w:rsidP="00600E33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7F9EF1AE" w14:textId="71ABB27B" w:rsidR="00E906BF" w:rsidRPr="00E906BF" w:rsidRDefault="00475FD4" w:rsidP="00E906BF">
          <w:pPr>
            <w:spacing w:after="0"/>
            <w:jc w:val="center"/>
            <w:rPr>
              <w:rFonts w:ascii="Book Antiqua" w:eastAsia="Times New Roman" w:hAnsi="Book Antiqua" w:cstheme="majorBidi"/>
              <w:b/>
              <w:bCs/>
              <w:color w:val="002060"/>
              <w:kern w:val="0"/>
              <w:sz w:val="28"/>
              <w:szCs w:val="28"/>
              <w:lang w:val="en-GB" w:eastAsia="en-GB"/>
              <w14:ligatures w14:val="none"/>
            </w:rPr>
          </w:pPr>
          <w:r w:rsidRPr="00E906BF">
            <w:rPr>
              <w:rFonts w:ascii="Book Antiqua" w:eastAsia="Times New Roman" w:hAnsi="Book Antiqua" w:cstheme="majorBidi"/>
              <w:b/>
              <w:bCs/>
              <w:color w:val="002060"/>
              <w:kern w:val="0"/>
              <w:sz w:val="28"/>
              <w:szCs w:val="28"/>
              <w:lang w:val="en-GB" w:eastAsia="en-GB"/>
              <w14:ligatures w14:val="none"/>
            </w:rPr>
            <w:t>Beneficiaries at independent madari</w:t>
          </w:r>
          <w:r w:rsidR="00E906BF" w:rsidRPr="00E906BF">
            <w:rPr>
              <w:rFonts w:ascii="Book Antiqua" w:eastAsia="Times New Roman" w:hAnsi="Book Antiqua" w:cstheme="majorBidi"/>
              <w:b/>
              <w:bCs/>
              <w:color w:val="002060"/>
              <w:kern w:val="0"/>
              <w:sz w:val="28"/>
              <w:szCs w:val="28"/>
              <w:lang w:val="en-GB" w:eastAsia="en-GB"/>
              <w14:ligatures w14:val="none"/>
            </w:rPr>
            <w:t>s</w:t>
          </w:r>
        </w:p>
        <w:tbl>
          <w:tblPr>
            <w:tblStyle w:val="GridTable4-Accent6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3330"/>
            <w:gridCol w:w="1627"/>
          </w:tblGrid>
          <w:tr w:rsidR="00475FD4" w14:paraId="00E76EB5" w14:textId="77777777" w:rsidTr="00EA5D37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30" w:type="dxa"/>
                <w:shd w:val="clear" w:color="auto" w:fill="A8D08D" w:themeFill="accent6" w:themeFillTint="99"/>
                <w:vAlign w:val="center"/>
              </w:tcPr>
              <w:p w14:paraId="669634F1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Madrassa</w:t>
                </w:r>
              </w:p>
            </w:tc>
            <w:tc>
              <w:tcPr>
                <w:tcW w:w="1627" w:type="dxa"/>
                <w:shd w:val="clear" w:color="auto" w:fill="A8D08D" w:themeFill="accent6" w:themeFillTint="99"/>
                <w:vAlign w:val="center"/>
              </w:tcPr>
              <w:p w14:paraId="2B79F637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Number of learners</w:t>
                </w:r>
              </w:p>
            </w:tc>
          </w:tr>
          <w:tr w:rsidR="00475FD4" w:rsidRPr="00545634" w14:paraId="6982E0E7" w14:textId="77777777" w:rsidTr="00EA5D3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82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30" w:type="dxa"/>
                <w:vAlign w:val="center"/>
              </w:tcPr>
              <w:p w14:paraId="498EB73F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Jafferiya-Pengo</w:t>
                </w:r>
              </w:p>
            </w:tc>
            <w:tc>
              <w:tcPr>
                <w:tcW w:w="1627" w:type="dxa"/>
                <w:vAlign w:val="center"/>
              </w:tcPr>
              <w:p w14:paraId="0318CD26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30</w:t>
                </w:r>
              </w:p>
            </w:tc>
          </w:tr>
          <w:tr w:rsidR="00475FD4" w:rsidRPr="00545634" w14:paraId="2F9D4267" w14:textId="77777777" w:rsidTr="00EA5D37">
            <w:trPr>
              <w:trHeight w:val="415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30" w:type="dxa"/>
                <w:vAlign w:val="center"/>
              </w:tcPr>
              <w:p w14:paraId="5CFADD4D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 xml:space="preserve">Al-Ridha </w:t>
                </w:r>
                <w:proofErr w:type="spellStart"/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Kibuyuni</w:t>
                </w:r>
                <w:proofErr w:type="spellEnd"/>
              </w:p>
            </w:tc>
            <w:tc>
              <w:tcPr>
                <w:tcW w:w="1627" w:type="dxa"/>
                <w:vAlign w:val="center"/>
              </w:tcPr>
              <w:p w14:paraId="1F08CC95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53</w:t>
                </w:r>
              </w:p>
            </w:tc>
          </w:tr>
          <w:tr w:rsidR="00475FD4" w:rsidRPr="00545634" w14:paraId="7055C8F6" w14:textId="77777777" w:rsidTr="00EA5D3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07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30" w:type="dxa"/>
                <w:vAlign w:val="center"/>
              </w:tcPr>
              <w:p w14:paraId="3F092DD4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 xml:space="preserve">Amirul </w:t>
                </w:r>
                <w:proofErr w:type="spellStart"/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Muminin-Zayoni</w:t>
                </w:r>
                <w:proofErr w:type="spellEnd"/>
              </w:p>
            </w:tc>
            <w:tc>
              <w:tcPr>
                <w:tcW w:w="1627" w:type="dxa"/>
                <w:vAlign w:val="center"/>
              </w:tcPr>
              <w:p w14:paraId="5E2FF1A2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50</w:t>
                </w:r>
              </w:p>
            </w:tc>
          </w:tr>
          <w:tr w:rsidR="00475FD4" w:rsidRPr="00545634" w14:paraId="1CF6B19C" w14:textId="77777777" w:rsidTr="00EA5D37">
            <w:trPr>
              <w:trHeight w:val="428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30" w:type="dxa"/>
                <w:vAlign w:val="center"/>
              </w:tcPr>
              <w:p w14:paraId="260B81E6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 xml:space="preserve">Hidaya </w:t>
                </w:r>
                <w:proofErr w:type="spellStart"/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Kajiweni</w:t>
                </w:r>
                <w:proofErr w:type="spellEnd"/>
              </w:p>
            </w:tc>
            <w:tc>
              <w:tcPr>
                <w:tcW w:w="1627" w:type="dxa"/>
                <w:vAlign w:val="center"/>
              </w:tcPr>
              <w:p w14:paraId="22832A33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62</w:t>
                </w:r>
              </w:p>
            </w:tc>
          </w:tr>
          <w:tr w:rsidR="00475FD4" w:rsidRPr="00545634" w14:paraId="1908B57E" w14:textId="77777777" w:rsidTr="00EA5D3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06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30" w:type="dxa"/>
                <w:vAlign w:val="center"/>
              </w:tcPr>
              <w:p w14:paraId="3F08614C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Al Farisy-</w:t>
                </w:r>
                <w:proofErr w:type="spellStart"/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Mwele</w:t>
                </w:r>
                <w:proofErr w:type="spellEnd"/>
              </w:p>
            </w:tc>
            <w:tc>
              <w:tcPr>
                <w:tcW w:w="1627" w:type="dxa"/>
                <w:vAlign w:val="center"/>
              </w:tcPr>
              <w:p w14:paraId="3F898038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62</w:t>
                </w:r>
              </w:p>
            </w:tc>
          </w:tr>
          <w:tr w:rsidR="00475FD4" w:rsidRPr="00545634" w14:paraId="1E165313" w14:textId="77777777" w:rsidTr="00EA5D37">
            <w:trPr>
              <w:trHeight w:val="425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30" w:type="dxa"/>
                <w:vAlign w:val="center"/>
              </w:tcPr>
              <w:p w14:paraId="7E2771BF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 xml:space="preserve">Zainul </w:t>
                </w:r>
                <w:proofErr w:type="spellStart"/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Abidiin</w:t>
                </w:r>
                <w:proofErr w:type="spellEnd"/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 xml:space="preserve">- </w:t>
                </w:r>
                <w:proofErr w:type="spellStart"/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Kibarani</w:t>
                </w:r>
                <w:proofErr w:type="spellEnd"/>
              </w:p>
            </w:tc>
            <w:tc>
              <w:tcPr>
                <w:tcW w:w="1627" w:type="dxa"/>
                <w:vAlign w:val="center"/>
              </w:tcPr>
              <w:p w14:paraId="4A439775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38</w:t>
                </w:r>
              </w:p>
            </w:tc>
          </w:tr>
          <w:tr w:rsidR="00475FD4" w:rsidRPr="00545634" w14:paraId="3884091F" w14:textId="77777777" w:rsidTr="00EA5D37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17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30" w:type="dxa"/>
                <w:vAlign w:val="center"/>
              </w:tcPr>
              <w:p w14:paraId="597DC523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 xml:space="preserve">Al Hujjah </w:t>
                </w:r>
                <w:proofErr w:type="spellStart"/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Mafusi</w:t>
                </w:r>
                <w:proofErr w:type="spellEnd"/>
              </w:p>
            </w:tc>
            <w:tc>
              <w:tcPr>
                <w:tcW w:w="1627" w:type="dxa"/>
                <w:vAlign w:val="center"/>
              </w:tcPr>
              <w:p w14:paraId="4900A342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b/>
                    <w:bCs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>45</w:t>
                </w:r>
              </w:p>
            </w:tc>
          </w:tr>
          <w:tr w:rsidR="00475FD4" w14:paraId="1AA72A58" w14:textId="77777777" w:rsidTr="00EA5D37">
            <w:trPr>
              <w:trHeight w:val="409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957" w:type="dxa"/>
                <w:gridSpan w:val="2"/>
                <w:shd w:val="clear" w:color="auto" w:fill="A8D08D" w:themeFill="accent6" w:themeFillTint="99"/>
                <w:vAlign w:val="center"/>
              </w:tcPr>
              <w:p w14:paraId="3C5EC48D" w14:textId="77777777" w:rsidR="00475FD4" w:rsidRPr="009F1AD3" w:rsidRDefault="00475FD4" w:rsidP="00EA5D37">
                <w:pPr>
                  <w:spacing w:before="100" w:beforeAutospacing="1" w:after="100" w:afterAutospacing="1"/>
                  <w:jc w:val="center"/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</w:pPr>
                <w:r w:rsidRPr="009F1AD3">
                  <w:rPr>
                    <w:rFonts w:ascii="Book Antiqua" w:eastAsia="Times New Roman" w:hAnsi="Book Antiqua" w:cstheme="majorBidi"/>
                    <w:color w:val="385623" w:themeColor="accent6" w:themeShade="80"/>
                    <w:kern w:val="0"/>
                    <w:sz w:val="24"/>
                    <w:szCs w:val="24"/>
                    <w:lang w:val="en-GB" w:eastAsia="en-GB"/>
                    <w14:ligatures w14:val="none"/>
                  </w:rPr>
                  <w:t xml:space="preserve">                                      total         340</w:t>
                </w:r>
              </w:p>
            </w:tc>
          </w:tr>
        </w:tbl>
        <w:p w14:paraId="69837C7E" w14:textId="77777777" w:rsidR="00475FD4" w:rsidRDefault="00475FD4" w:rsidP="00600E33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1B0298F7" w14:textId="77777777" w:rsidR="00475FD4" w:rsidRDefault="00475FD4" w:rsidP="00600E33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1739C12F" w14:textId="1BEE56DC" w:rsidR="00CA308B" w:rsidRDefault="001175CF" w:rsidP="001175CF">
          <w:pPr>
            <w:pStyle w:val="IntenseQuote"/>
            <w:ind w:left="709"/>
            <w:rPr>
              <w:rFonts w:ascii="Book Antiqua" w:hAnsi="Book Antiqua"/>
              <w:b/>
              <w:bCs/>
              <w:i w:val="0"/>
              <w:iCs w:val="0"/>
              <w:color w:val="002060"/>
              <w:sz w:val="24"/>
              <w:szCs w:val="24"/>
            </w:rPr>
          </w:pPr>
          <w:r>
            <w:rPr>
              <w:rFonts w:ascii="Book Antiqua" w:hAnsi="Book Antiqua"/>
              <w:b/>
              <w:bCs/>
              <w:i w:val="0"/>
              <w:iCs w:val="0"/>
              <w:color w:val="002060"/>
              <w:sz w:val="24"/>
              <w:szCs w:val="24"/>
            </w:rPr>
            <w:t>Appreciation</w:t>
          </w:r>
        </w:p>
        <w:p w14:paraId="4A95D987" w14:textId="76C71054" w:rsidR="00C91ED9" w:rsidRDefault="00CA308B" w:rsidP="00C91ED9">
          <w:r>
            <w:rPr>
              <w:rFonts w:ascii="Book Antiqua" w:hAnsi="Book Antiqua"/>
              <w:sz w:val="24"/>
              <w:szCs w:val="24"/>
            </w:rPr>
            <w:t>The Bilal Muslim Mission of Kenya</w:t>
          </w:r>
          <w:r w:rsidR="001175CF">
            <w:rPr>
              <w:rFonts w:ascii="Book Antiqua" w:hAnsi="Book Antiqua"/>
              <w:sz w:val="24"/>
              <w:szCs w:val="24"/>
            </w:rPr>
            <w:t xml:space="preserve"> is grateful for the</w:t>
          </w:r>
          <w:r>
            <w:rPr>
              <w:rFonts w:ascii="Book Antiqua" w:hAnsi="Book Antiqua"/>
              <w:sz w:val="24"/>
              <w:szCs w:val="24"/>
            </w:rPr>
            <w:t xml:space="preserve"> generous financial support</w:t>
          </w:r>
          <w:r w:rsidR="00C91ED9">
            <w:rPr>
              <w:rFonts w:ascii="Book Antiqua" w:hAnsi="Book Antiqua"/>
              <w:sz w:val="24"/>
              <w:szCs w:val="24"/>
            </w:rPr>
            <w:t xml:space="preserve"> </w:t>
          </w:r>
          <w:r w:rsidR="001175CF">
            <w:rPr>
              <w:rFonts w:ascii="Book Antiqua" w:hAnsi="Book Antiqua"/>
              <w:sz w:val="24"/>
              <w:szCs w:val="24"/>
            </w:rPr>
            <w:t xml:space="preserve">we </w:t>
          </w:r>
          <w:r w:rsidR="00C91ED9">
            <w:rPr>
              <w:rFonts w:ascii="Book Antiqua" w:hAnsi="Book Antiqua"/>
              <w:sz w:val="24"/>
              <w:szCs w:val="24"/>
            </w:rPr>
            <w:t xml:space="preserve">received which enabled the successful completion of the second phase of the lunch programme this year. </w:t>
          </w:r>
          <w:bookmarkStart w:id="1" w:name="_Hlk130212334"/>
          <w:r w:rsidR="001175CF">
            <w:t xml:space="preserve"> </w:t>
          </w:r>
        </w:p>
      </w:sdtContent>
    </w:sdt>
    <w:bookmarkEnd w:id="1" w:displacedByCustomXml="prev"/>
    <w:p w14:paraId="1DE0EEDF" w14:textId="77777777" w:rsidR="00475FD4" w:rsidRPr="001175CF" w:rsidRDefault="00475FD4" w:rsidP="00C91ED9"/>
    <w:sectPr w:rsidR="00475FD4" w:rsidRPr="001175CF" w:rsidSect="0095368D">
      <w:headerReference w:type="default" r:id="rId21"/>
      <w:footerReference w:type="default" r:id="rId22"/>
      <w:pgSz w:w="11906" w:h="16838"/>
      <w:pgMar w:top="1134" w:right="1440" w:bottom="993" w:left="144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62122" w14:textId="77777777" w:rsidR="00AD6D14" w:rsidRDefault="00AD6D14" w:rsidP="00C55B3F">
      <w:pPr>
        <w:spacing w:after="0" w:line="240" w:lineRule="auto"/>
      </w:pPr>
      <w:r>
        <w:separator/>
      </w:r>
    </w:p>
  </w:endnote>
  <w:endnote w:type="continuationSeparator" w:id="0">
    <w:p w14:paraId="747E539A" w14:textId="77777777" w:rsidR="00AD6D14" w:rsidRDefault="00AD6D14" w:rsidP="00C55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ECD97" w14:textId="7568F405" w:rsidR="00C55B3F" w:rsidRDefault="00C55B3F" w:rsidP="00C55B3F">
    <w:pPr>
      <w:pStyle w:val="Footer"/>
      <w:ind w:left="-1418"/>
      <w:jc w:val="center"/>
      <w:rPr>
        <w:caps/>
        <w:noProof/>
        <w:color w:val="4472C4" w:themeColor="accent1"/>
      </w:rPr>
    </w:pPr>
    <w:r>
      <w:rPr>
        <w:caps/>
        <w:noProof/>
        <w:color w:val="4472C4" w:themeColor="accent1"/>
        <w:lang w:val="en-GB" w:eastAsia="en-GB"/>
      </w:rPr>
      <w:drawing>
        <wp:inline distT="0" distB="0" distL="0" distR="0" wp14:anchorId="56665C4D" wp14:editId="0514FA21">
          <wp:extent cx="7556320" cy="908685"/>
          <wp:effectExtent l="0" t="0" r="6985" b="5715"/>
          <wp:docPr id="823341489" name="Picture 823341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890" cy="909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A93D3A" w14:textId="77777777" w:rsidR="00C55B3F" w:rsidRDefault="00C55B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92531" w14:textId="77777777" w:rsidR="00AD6D14" w:rsidRDefault="00AD6D14" w:rsidP="00C55B3F">
      <w:pPr>
        <w:spacing w:after="0" w:line="240" w:lineRule="auto"/>
      </w:pPr>
      <w:r>
        <w:separator/>
      </w:r>
    </w:p>
  </w:footnote>
  <w:footnote w:type="continuationSeparator" w:id="0">
    <w:p w14:paraId="1A392FBC" w14:textId="77777777" w:rsidR="00AD6D14" w:rsidRDefault="00AD6D14" w:rsidP="00C55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333B2" w14:textId="22E836C2" w:rsidR="00C55B3F" w:rsidRDefault="00C55B3F" w:rsidP="00C55B3F">
    <w:pPr>
      <w:pStyle w:val="Header"/>
      <w:ind w:left="-1418"/>
    </w:pPr>
    <w:r>
      <w:rPr>
        <w:noProof/>
        <w:lang w:val="en-GB" w:eastAsia="en-GB"/>
      </w:rPr>
      <w:drawing>
        <wp:inline distT="0" distB="0" distL="0" distR="0" wp14:anchorId="41896AB2" wp14:editId="391B3771">
          <wp:extent cx="7555865" cy="1143000"/>
          <wp:effectExtent l="0" t="0" r="6985" b="0"/>
          <wp:docPr id="1285889099" name="Picture 12858890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65350"/>
    <w:multiLevelType w:val="hybridMultilevel"/>
    <w:tmpl w:val="A97451F8"/>
    <w:lvl w:ilvl="0" w:tplc="FFFC03DE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4738DB"/>
    <w:multiLevelType w:val="hybridMultilevel"/>
    <w:tmpl w:val="F7B45C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A7239"/>
    <w:multiLevelType w:val="hybridMultilevel"/>
    <w:tmpl w:val="899CB7D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61D8F"/>
    <w:multiLevelType w:val="hybridMultilevel"/>
    <w:tmpl w:val="785831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2342D"/>
    <w:multiLevelType w:val="hybridMultilevel"/>
    <w:tmpl w:val="CE88B8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352F7"/>
    <w:multiLevelType w:val="hybridMultilevel"/>
    <w:tmpl w:val="127C61F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6B14C0"/>
    <w:multiLevelType w:val="hybridMultilevel"/>
    <w:tmpl w:val="7F10E624"/>
    <w:lvl w:ilvl="0" w:tplc="DE38A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1C34254"/>
    <w:multiLevelType w:val="hybridMultilevel"/>
    <w:tmpl w:val="A65814A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A40108"/>
    <w:multiLevelType w:val="hybridMultilevel"/>
    <w:tmpl w:val="7FB4AAD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5E1BC7"/>
    <w:multiLevelType w:val="hybridMultilevel"/>
    <w:tmpl w:val="A04AC8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9651878">
    <w:abstractNumId w:val="6"/>
  </w:num>
  <w:num w:numId="2" w16cid:durableId="711999996">
    <w:abstractNumId w:val="0"/>
  </w:num>
  <w:num w:numId="3" w16cid:durableId="601255917">
    <w:abstractNumId w:val="8"/>
  </w:num>
  <w:num w:numId="4" w16cid:durableId="1980650592">
    <w:abstractNumId w:val="5"/>
  </w:num>
  <w:num w:numId="5" w16cid:durableId="821044016">
    <w:abstractNumId w:val="9"/>
  </w:num>
  <w:num w:numId="6" w16cid:durableId="1964996565">
    <w:abstractNumId w:val="7"/>
  </w:num>
  <w:num w:numId="7" w16cid:durableId="238028380">
    <w:abstractNumId w:val="2"/>
  </w:num>
  <w:num w:numId="8" w16cid:durableId="630598126">
    <w:abstractNumId w:val="1"/>
  </w:num>
  <w:num w:numId="9" w16cid:durableId="1483034829">
    <w:abstractNumId w:val="3"/>
  </w:num>
  <w:num w:numId="10" w16cid:durableId="1004230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B3F"/>
    <w:rsid w:val="00002E77"/>
    <w:rsid w:val="000037E5"/>
    <w:rsid w:val="000176AC"/>
    <w:rsid w:val="00052E45"/>
    <w:rsid w:val="0008315C"/>
    <w:rsid w:val="000A4F8C"/>
    <w:rsid w:val="000A6A03"/>
    <w:rsid w:val="000D55A6"/>
    <w:rsid w:val="000F68EE"/>
    <w:rsid w:val="001026C7"/>
    <w:rsid w:val="001071F7"/>
    <w:rsid w:val="0011187A"/>
    <w:rsid w:val="001175CF"/>
    <w:rsid w:val="0012041C"/>
    <w:rsid w:val="00120ED4"/>
    <w:rsid w:val="001238FA"/>
    <w:rsid w:val="0013111C"/>
    <w:rsid w:val="00143011"/>
    <w:rsid w:val="00184A9C"/>
    <w:rsid w:val="001922DC"/>
    <w:rsid w:val="001A60AF"/>
    <w:rsid w:val="001C5B34"/>
    <w:rsid w:val="001C6BF7"/>
    <w:rsid w:val="001D118C"/>
    <w:rsid w:val="001D483C"/>
    <w:rsid w:val="001E1886"/>
    <w:rsid w:val="001E3920"/>
    <w:rsid w:val="001E542E"/>
    <w:rsid w:val="001F019C"/>
    <w:rsid w:val="0020040B"/>
    <w:rsid w:val="00221EDC"/>
    <w:rsid w:val="002276E8"/>
    <w:rsid w:val="00227FC2"/>
    <w:rsid w:val="00231221"/>
    <w:rsid w:val="0023543B"/>
    <w:rsid w:val="002369A6"/>
    <w:rsid w:val="00237C56"/>
    <w:rsid w:val="00245633"/>
    <w:rsid w:val="0025443D"/>
    <w:rsid w:val="002609A3"/>
    <w:rsid w:val="002612CE"/>
    <w:rsid w:val="00264B26"/>
    <w:rsid w:val="0027044F"/>
    <w:rsid w:val="00281B53"/>
    <w:rsid w:val="00282EEF"/>
    <w:rsid w:val="002A119E"/>
    <w:rsid w:val="002A3A0F"/>
    <w:rsid w:val="002A3BFA"/>
    <w:rsid w:val="002B1989"/>
    <w:rsid w:val="002C5129"/>
    <w:rsid w:val="002C5A4B"/>
    <w:rsid w:val="002C61AA"/>
    <w:rsid w:val="002D3517"/>
    <w:rsid w:val="002E3BC3"/>
    <w:rsid w:val="002E446E"/>
    <w:rsid w:val="002E6CE3"/>
    <w:rsid w:val="002F54CC"/>
    <w:rsid w:val="003021C0"/>
    <w:rsid w:val="003073AB"/>
    <w:rsid w:val="00315FE3"/>
    <w:rsid w:val="00321681"/>
    <w:rsid w:val="003435D2"/>
    <w:rsid w:val="0035101F"/>
    <w:rsid w:val="003538C3"/>
    <w:rsid w:val="00354F32"/>
    <w:rsid w:val="00360F58"/>
    <w:rsid w:val="00364366"/>
    <w:rsid w:val="00370FAE"/>
    <w:rsid w:val="00373A26"/>
    <w:rsid w:val="00375DC5"/>
    <w:rsid w:val="00384409"/>
    <w:rsid w:val="00387C92"/>
    <w:rsid w:val="00387E9A"/>
    <w:rsid w:val="0039413C"/>
    <w:rsid w:val="003C0194"/>
    <w:rsid w:val="003C2465"/>
    <w:rsid w:val="003C36ED"/>
    <w:rsid w:val="003C70CA"/>
    <w:rsid w:val="003D306C"/>
    <w:rsid w:val="003D7422"/>
    <w:rsid w:val="003E7614"/>
    <w:rsid w:val="00410917"/>
    <w:rsid w:val="004141E0"/>
    <w:rsid w:val="0042466A"/>
    <w:rsid w:val="004445ED"/>
    <w:rsid w:val="00445248"/>
    <w:rsid w:val="00463E54"/>
    <w:rsid w:val="00470159"/>
    <w:rsid w:val="00475FD4"/>
    <w:rsid w:val="00491404"/>
    <w:rsid w:val="00492AB2"/>
    <w:rsid w:val="00495B33"/>
    <w:rsid w:val="004C11AB"/>
    <w:rsid w:val="004C21BA"/>
    <w:rsid w:val="004C71C8"/>
    <w:rsid w:val="004E08BA"/>
    <w:rsid w:val="004F586E"/>
    <w:rsid w:val="0050062C"/>
    <w:rsid w:val="00522C4A"/>
    <w:rsid w:val="00522F3A"/>
    <w:rsid w:val="00522F7E"/>
    <w:rsid w:val="005268E8"/>
    <w:rsid w:val="0053491C"/>
    <w:rsid w:val="00545BF3"/>
    <w:rsid w:val="00555505"/>
    <w:rsid w:val="00572F59"/>
    <w:rsid w:val="0057475D"/>
    <w:rsid w:val="00574BA3"/>
    <w:rsid w:val="00577DFC"/>
    <w:rsid w:val="005926C2"/>
    <w:rsid w:val="0059749B"/>
    <w:rsid w:val="005A2C39"/>
    <w:rsid w:val="005A332D"/>
    <w:rsid w:val="005A45BC"/>
    <w:rsid w:val="005B1FDA"/>
    <w:rsid w:val="005B44F0"/>
    <w:rsid w:val="005C5D21"/>
    <w:rsid w:val="005D0FD6"/>
    <w:rsid w:val="005E35ED"/>
    <w:rsid w:val="005F2FD3"/>
    <w:rsid w:val="005F581F"/>
    <w:rsid w:val="00600E33"/>
    <w:rsid w:val="00613767"/>
    <w:rsid w:val="00620BFB"/>
    <w:rsid w:val="006309E6"/>
    <w:rsid w:val="00642149"/>
    <w:rsid w:val="00660900"/>
    <w:rsid w:val="00661AF7"/>
    <w:rsid w:val="00662865"/>
    <w:rsid w:val="00671DA1"/>
    <w:rsid w:val="00676B92"/>
    <w:rsid w:val="006834F6"/>
    <w:rsid w:val="006926DD"/>
    <w:rsid w:val="006A3697"/>
    <w:rsid w:val="006B0333"/>
    <w:rsid w:val="006B06EE"/>
    <w:rsid w:val="006B1133"/>
    <w:rsid w:val="006B2F84"/>
    <w:rsid w:val="006B4BBB"/>
    <w:rsid w:val="006B5106"/>
    <w:rsid w:val="006C56F9"/>
    <w:rsid w:val="006D6235"/>
    <w:rsid w:val="006F4907"/>
    <w:rsid w:val="006F515F"/>
    <w:rsid w:val="006F5940"/>
    <w:rsid w:val="00700970"/>
    <w:rsid w:val="00702971"/>
    <w:rsid w:val="00720E5D"/>
    <w:rsid w:val="007326F5"/>
    <w:rsid w:val="00737876"/>
    <w:rsid w:val="0075187E"/>
    <w:rsid w:val="007613E4"/>
    <w:rsid w:val="007642D6"/>
    <w:rsid w:val="00766097"/>
    <w:rsid w:val="00771432"/>
    <w:rsid w:val="00771E05"/>
    <w:rsid w:val="00776299"/>
    <w:rsid w:val="00784D58"/>
    <w:rsid w:val="0079389E"/>
    <w:rsid w:val="007975C9"/>
    <w:rsid w:val="007A1F3F"/>
    <w:rsid w:val="007A48E4"/>
    <w:rsid w:val="007A7037"/>
    <w:rsid w:val="007E37B7"/>
    <w:rsid w:val="007E7D43"/>
    <w:rsid w:val="007F2D2C"/>
    <w:rsid w:val="007F6625"/>
    <w:rsid w:val="00811257"/>
    <w:rsid w:val="008246DD"/>
    <w:rsid w:val="008364A9"/>
    <w:rsid w:val="0084232F"/>
    <w:rsid w:val="008426C4"/>
    <w:rsid w:val="00843F01"/>
    <w:rsid w:val="008452BE"/>
    <w:rsid w:val="00846168"/>
    <w:rsid w:val="0086220D"/>
    <w:rsid w:val="00863424"/>
    <w:rsid w:val="00887207"/>
    <w:rsid w:val="008B5439"/>
    <w:rsid w:val="008C09C1"/>
    <w:rsid w:val="008C3B16"/>
    <w:rsid w:val="008C3FC1"/>
    <w:rsid w:val="008C5132"/>
    <w:rsid w:val="008C6EBC"/>
    <w:rsid w:val="008E644D"/>
    <w:rsid w:val="00907F5B"/>
    <w:rsid w:val="00932A90"/>
    <w:rsid w:val="009348E4"/>
    <w:rsid w:val="00935AA7"/>
    <w:rsid w:val="00937EB5"/>
    <w:rsid w:val="00941026"/>
    <w:rsid w:val="0095368D"/>
    <w:rsid w:val="00960CB5"/>
    <w:rsid w:val="00964435"/>
    <w:rsid w:val="009677FC"/>
    <w:rsid w:val="00972AD6"/>
    <w:rsid w:val="009775D5"/>
    <w:rsid w:val="009A1EE1"/>
    <w:rsid w:val="009A6A75"/>
    <w:rsid w:val="009C3DCD"/>
    <w:rsid w:val="009F1AD3"/>
    <w:rsid w:val="00A02443"/>
    <w:rsid w:val="00A057B4"/>
    <w:rsid w:val="00A102C8"/>
    <w:rsid w:val="00A1444C"/>
    <w:rsid w:val="00A17FEF"/>
    <w:rsid w:val="00A52478"/>
    <w:rsid w:val="00A61CEA"/>
    <w:rsid w:val="00A63459"/>
    <w:rsid w:val="00A72AB8"/>
    <w:rsid w:val="00A75D1C"/>
    <w:rsid w:val="00A82327"/>
    <w:rsid w:val="00A83A4B"/>
    <w:rsid w:val="00A83BCA"/>
    <w:rsid w:val="00A93F2A"/>
    <w:rsid w:val="00AA6055"/>
    <w:rsid w:val="00AB0194"/>
    <w:rsid w:val="00AC0EFD"/>
    <w:rsid w:val="00AC42FD"/>
    <w:rsid w:val="00AD19F8"/>
    <w:rsid w:val="00AD6D14"/>
    <w:rsid w:val="00AF00B1"/>
    <w:rsid w:val="00AF71E6"/>
    <w:rsid w:val="00B16274"/>
    <w:rsid w:val="00B352CC"/>
    <w:rsid w:val="00B45AD5"/>
    <w:rsid w:val="00B630E6"/>
    <w:rsid w:val="00B65A2B"/>
    <w:rsid w:val="00B83008"/>
    <w:rsid w:val="00B94258"/>
    <w:rsid w:val="00BA29AB"/>
    <w:rsid w:val="00BB36A2"/>
    <w:rsid w:val="00BC1C3B"/>
    <w:rsid w:val="00BD7C4A"/>
    <w:rsid w:val="00BE5DF0"/>
    <w:rsid w:val="00BF68C3"/>
    <w:rsid w:val="00C015C2"/>
    <w:rsid w:val="00C34A1B"/>
    <w:rsid w:val="00C369CD"/>
    <w:rsid w:val="00C55B3F"/>
    <w:rsid w:val="00C65E9E"/>
    <w:rsid w:val="00C74C3A"/>
    <w:rsid w:val="00C74DCE"/>
    <w:rsid w:val="00C758E4"/>
    <w:rsid w:val="00C84420"/>
    <w:rsid w:val="00C90E77"/>
    <w:rsid w:val="00C91ED9"/>
    <w:rsid w:val="00C928C7"/>
    <w:rsid w:val="00C92F27"/>
    <w:rsid w:val="00CA0FFD"/>
    <w:rsid w:val="00CA135B"/>
    <w:rsid w:val="00CA1A7B"/>
    <w:rsid w:val="00CA308B"/>
    <w:rsid w:val="00CC5A59"/>
    <w:rsid w:val="00CC5C67"/>
    <w:rsid w:val="00CE6FE0"/>
    <w:rsid w:val="00CF7E3A"/>
    <w:rsid w:val="00D0187A"/>
    <w:rsid w:val="00D07E51"/>
    <w:rsid w:val="00D1560D"/>
    <w:rsid w:val="00D35537"/>
    <w:rsid w:val="00D4364E"/>
    <w:rsid w:val="00D556AB"/>
    <w:rsid w:val="00D6070B"/>
    <w:rsid w:val="00D614E2"/>
    <w:rsid w:val="00D719DB"/>
    <w:rsid w:val="00D973A6"/>
    <w:rsid w:val="00DA5F6B"/>
    <w:rsid w:val="00DB0B4C"/>
    <w:rsid w:val="00DD5597"/>
    <w:rsid w:val="00DE4D54"/>
    <w:rsid w:val="00DE70D8"/>
    <w:rsid w:val="00DF0CC5"/>
    <w:rsid w:val="00DF6D05"/>
    <w:rsid w:val="00E02494"/>
    <w:rsid w:val="00E110F1"/>
    <w:rsid w:val="00E20AE3"/>
    <w:rsid w:val="00E30263"/>
    <w:rsid w:val="00E34F9C"/>
    <w:rsid w:val="00E36D9A"/>
    <w:rsid w:val="00E43566"/>
    <w:rsid w:val="00E647E4"/>
    <w:rsid w:val="00E906BF"/>
    <w:rsid w:val="00EE2DA4"/>
    <w:rsid w:val="00EE55F6"/>
    <w:rsid w:val="00F03529"/>
    <w:rsid w:val="00F06B42"/>
    <w:rsid w:val="00F13BD7"/>
    <w:rsid w:val="00F23FA7"/>
    <w:rsid w:val="00F30F01"/>
    <w:rsid w:val="00F33DB6"/>
    <w:rsid w:val="00F34E2A"/>
    <w:rsid w:val="00F373A3"/>
    <w:rsid w:val="00F465FF"/>
    <w:rsid w:val="00F4689E"/>
    <w:rsid w:val="00F60D9E"/>
    <w:rsid w:val="00F64DBE"/>
    <w:rsid w:val="00F67CD4"/>
    <w:rsid w:val="00F74E08"/>
    <w:rsid w:val="00F75FC4"/>
    <w:rsid w:val="00F921D1"/>
    <w:rsid w:val="00F94C38"/>
    <w:rsid w:val="00FB1F54"/>
    <w:rsid w:val="00FB58F7"/>
    <w:rsid w:val="00FC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E709D"/>
  <w15:docId w15:val="{5DFBA15E-AC70-4F0B-993C-370C5F6B1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0D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71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B3F"/>
  </w:style>
  <w:style w:type="paragraph" w:styleId="Footer">
    <w:name w:val="footer"/>
    <w:basedOn w:val="Normal"/>
    <w:link w:val="FooterChar"/>
    <w:uiPriority w:val="99"/>
    <w:unhideWhenUsed/>
    <w:rsid w:val="00C55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B3F"/>
  </w:style>
  <w:style w:type="paragraph" w:styleId="NoSpacing">
    <w:name w:val="No Spacing"/>
    <w:link w:val="NoSpacingChar"/>
    <w:uiPriority w:val="1"/>
    <w:qFormat/>
    <w:rsid w:val="00C55B3F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55B3F"/>
    <w:rPr>
      <w:rFonts w:eastAsiaTheme="minorEastAsia"/>
      <w:kern w:val="0"/>
      <w:lang w:val="en-US"/>
      <w14:ligatures w14:val="none"/>
    </w:rPr>
  </w:style>
  <w:style w:type="table" w:customStyle="1" w:styleId="ListTable4-Accent61">
    <w:name w:val="List Table 4 - Accent 61"/>
    <w:basedOn w:val="TableNormal"/>
    <w:uiPriority w:val="49"/>
    <w:rsid w:val="009536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373A26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60D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71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71C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71C8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8426C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26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033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1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42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6309E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PlainTable5">
    <w:name w:val="Plain Table 5"/>
    <w:basedOn w:val="TableNormal"/>
    <w:uiPriority w:val="45"/>
    <w:rsid w:val="006309E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6">
    <w:name w:val="Grid Table 6 Colorful Accent 6"/>
    <w:basedOn w:val="TableNormal"/>
    <w:uiPriority w:val="51"/>
    <w:rsid w:val="006309E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7F66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Mohaddisa Molu</dc:creator>
  <cp:lastModifiedBy>Mohaddisa Molu</cp:lastModifiedBy>
  <cp:revision>3</cp:revision>
  <cp:lastPrinted>2023-08-11T14:29:00Z</cp:lastPrinted>
  <dcterms:created xsi:type="dcterms:W3CDTF">2023-08-16T15:12:00Z</dcterms:created>
  <dcterms:modified xsi:type="dcterms:W3CDTF">2023-08-16T15:40:00Z</dcterms:modified>
</cp:coreProperties>
</file>